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Государственное бюджетное профессиональное образовательное учреждение</w:t>
      </w:r>
    </w:p>
    <w:p w:rsidR="00000000" w:rsidDel="00000000" w:rsidP="00000000" w:rsidRDefault="00000000" w:rsidRPr="00000000" w14:paraId="00000002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Московской области</w:t>
      </w:r>
    </w:p>
    <w:p w:rsidR="00000000" w:rsidDel="00000000" w:rsidP="00000000" w:rsidRDefault="00000000" w:rsidRPr="00000000" w14:paraId="00000003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«Московский областной медицинский колледж №5»</w:t>
      </w:r>
    </w:p>
    <w:p w:rsidR="00000000" w:rsidDel="00000000" w:rsidP="00000000" w:rsidRDefault="00000000" w:rsidRPr="00000000" w14:paraId="00000004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Мещерский филиал</w:t>
      </w:r>
    </w:p>
    <w:p w:rsidR="00000000" w:rsidDel="00000000" w:rsidP="00000000" w:rsidRDefault="00000000" w:rsidRPr="00000000" w14:paraId="00000005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Специальность 34.02.01 «Сестринское дело»</w:t>
      </w:r>
    </w:p>
    <w:p w:rsidR="00000000" w:rsidDel="00000000" w:rsidP="00000000" w:rsidRDefault="00000000" w:rsidRPr="00000000" w14:paraId="0000000E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ЦМК «Общеобразовательных дисциплин»</w:t>
      </w:r>
    </w:p>
    <w:p w:rsidR="00000000" w:rsidDel="00000000" w:rsidP="00000000" w:rsidRDefault="00000000" w:rsidRPr="00000000" w14:paraId="00000010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Методическая разработка</w:t>
      </w:r>
    </w:p>
    <w:p w:rsidR="00000000" w:rsidDel="00000000" w:rsidP="00000000" w:rsidRDefault="00000000" w:rsidRPr="00000000" w14:paraId="00000016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внеаудиторного мероприятия</w:t>
      </w:r>
    </w:p>
    <w:p w:rsidR="00000000" w:rsidDel="00000000" w:rsidP="00000000" w:rsidRDefault="00000000" w:rsidRPr="00000000" w14:paraId="00000017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по теме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«Земля Лопасненская»</w:t>
      </w:r>
    </w:p>
    <w:p w:rsidR="00000000" w:rsidDel="00000000" w:rsidP="00000000" w:rsidRDefault="00000000" w:rsidRPr="00000000" w14:paraId="00000019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внеаудиторное мероприятие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Составила: </w:t>
      </w:r>
    </w:p>
    <w:p w:rsidR="00000000" w:rsidDel="00000000" w:rsidP="00000000" w:rsidRDefault="00000000" w:rsidRPr="00000000" w14:paraId="0000001F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преподаватель общеобразовательных дисциплин</w:t>
      </w:r>
    </w:p>
    <w:p w:rsidR="00000000" w:rsidDel="00000000" w:rsidP="00000000" w:rsidRDefault="00000000" w:rsidRPr="00000000" w14:paraId="00000020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Егина О.В. </w:t>
      </w:r>
    </w:p>
    <w:p w:rsidR="00000000" w:rsidDel="00000000" w:rsidP="00000000" w:rsidRDefault="00000000" w:rsidRPr="00000000" w14:paraId="00000021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п. Мещерское</w:t>
      </w:r>
    </w:p>
    <w:p w:rsidR="00000000" w:rsidDel="00000000" w:rsidP="00000000" w:rsidRDefault="00000000" w:rsidRPr="00000000" w14:paraId="00000028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2022 год</w:t>
      </w:r>
    </w:p>
    <w:p w:rsidR="00000000" w:rsidDel="00000000" w:rsidP="00000000" w:rsidRDefault="00000000" w:rsidRPr="00000000" w14:paraId="00000029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Специальность: 34.02.01 «Сестринское дело», </w:t>
      </w:r>
    </w:p>
    <w:p w:rsidR="00000000" w:rsidDel="00000000" w:rsidP="00000000" w:rsidRDefault="00000000" w:rsidRPr="00000000" w14:paraId="0000002C">
      <w:pPr>
        <w:spacing w:after="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Разработчики: преподаватель – Егина О. В.</w:t>
      </w:r>
    </w:p>
    <w:p w:rsidR="00000000" w:rsidDel="00000000" w:rsidP="00000000" w:rsidRDefault="00000000" w:rsidRPr="00000000" w14:paraId="0000002D">
      <w:pPr>
        <w:spacing w:after="0" w:before="0" w:line="276" w:lineRule="auto"/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350.0" w:type="dxa"/>
        <w:jc w:val="left"/>
        <w:tblInd w:w="0.0" w:type="dxa"/>
        <w:tblLayout w:type="fixed"/>
        <w:tblLook w:val="0000"/>
      </w:tblPr>
      <w:tblGrid>
        <w:gridCol w:w="5190"/>
        <w:gridCol w:w="5160"/>
        <w:tblGridChange w:id="0">
          <w:tblGrid>
            <w:gridCol w:w="5190"/>
            <w:gridCol w:w="516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shd w:fill="ffffff" w:val="clear"/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Рассмотрен на заседании цикловой комиссии №1 Общеобразовательных, математических и естественнонаучных, общих гуманитарных и социально-экономических дисциплин</w:t>
            </w:r>
          </w:p>
          <w:p w:rsidR="00000000" w:rsidDel="00000000" w:rsidP="00000000" w:rsidRDefault="00000000" w:rsidRPr="00000000" w14:paraId="0000002F">
            <w:pPr>
              <w:shd w:fill="ffffff" w:val="clear"/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Протокол №____ от ____ _______ 2022 г.</w:t>
            </w:r>
          </w:p>
          <w:p w:rsidR="00000000" w:rsidDel="00000000" w:rsidP="00000000" w:rsidRDefault="00000000" w:rsidRPr="00000000" w14:paraId="00000030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Председатель ЦМК __________________</w:t>
            </w:r>
          </w:p>
          <w:p w:rsidR="00000000" w:rsidDel="00000000" w:rsidP="00000000" w:rsidRDefault="00000000" w:rsidRPr="00000000" w14:paraId="00000032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                                    Егорова Н.В.</w:t>
            </w:r>
          </w:p>
        </w:tc>
        <w:tc>
          <w:tcPr/>
          <w:p w:rsidR="00000000" w:rsidDel="00000000" w:rsidP="00000000" w:rsidRDefault="00000000" w:rsidRPr="00000000" w14:paraId="00000033">
            <w:pPr>
              <w:spacing w:after="0" w:before="0" w:line="276" w:lineRule="auto"/>
              <w:ind w:left="0" w:right="142" w:firstLine="0"/>
              <w:jc w:val="righ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Согласовано </w:t>
            </w:r>
          </w:p>
          <w:p w:rsidR="00000000" w:rsidDel="00000000" w:rsidP="00000000" w:rsidRDefault="00000000" w:rsidRPr="00000000" w14:paraId="00000034">
            <w:pPr>
              <w:spacing w:after="0" w:before="0" w:line="276" w:lineRule="auto"/>
              <w:ind w:left="0" w:right="142" w:firstLine="0"/>
              <w:jc w:val="righ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Зам. директора по УР</w:t>
            </w:r>
          </w:p>
          <w:p w:rsidR="00000000" w:rsidDel="00000000" w:rsidP="00000000" w:rsidRDefault="00000000" w:rsidRPr="00000000" w14:paraId="00000035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«        » _______________________   2022 год</w:t>
            </w:r>
          </w:p>
          <w:p w:rsidR="00000000" w:rsidDel="00000000" w:rsidP="00000000" w:rsidRDefault="00000000" w:rsidRPr="00000000" w14:paraId="00000037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_______________________________________</w:t>
            </w:r>
          </w:p>
          <w:p w:rsidR="00000000" w:rsidDel="00000000" w:rsidP="00000000" w:rsidRDefault="00000000" w:rsidRPr="00000000" w14:paraId="00000039">
            <w:pPr>
              <w:spacing w:after="0" w:before="0" w:line="276" w:lineRule="auto"/>
              <w:ind w:left="0" w:right="142" w:firstLine="0"/>
              <w:jc w:val="righ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Колесникова Е. М.</w:t>
            </w:r>
          </w:p>
          <w:p w:rsidR="00000000" w:rsidDel="00000000" w:rsidP="00000000" w:rsidRDefault="00000000" w:rsidRPr="00000000" w14:paraId="0000003A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</w:t>
            </w:r>
          </w:p>
          <w:p w:rsidR="00000000" w:rsidDel="00000000" w:rsidP="00000000" w:rsidRDefault="00000000" w:rsidRPr="00000000" w14:paraId="0000003B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spacing w:after="0" w:before="0" w:line="276" w:lineRule="auto"/>
              <w:ind w:left="0" w:right="142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         </w:t>
            </w:r>
          </w:p>
        </w:tc>
      </w:tr>
    </w:tbl>
    <w:p w:rsidR="00000000" w:rsidDel="00000000" w:rsidP="00000000" w:rsidRDefault="00000000" w:rsidRPr="00000000" w14:paraId="0000003D">
      <w:pPr>
        <w:shd w:fill="ffffff" w:val="clear"/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hd w:fill="ffffff" w:val="clear"/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hd w:fill="ffffff" w:val="clear"/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hd w:fill="ffffff" w:val="clear"/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Методическая разработка предназначена для проведения внеаудиторного мероприятия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для студентов 1 года обучения по программам подготовки специалистов среднего звена по специальностям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34.02.01 «Сестринское дело». Мероприятие проводится в игровой форме, тематически направлена на актуализацию знаний по истории, литературе, астрономии, биологии, химии и медицине, формируя устойчивые знания для освоения общеобразовательных модулей, а также патриотических взглядов и убеждений, чувств и норм поведения.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1"/>
        <w:keepLines w:val="1"/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1"/>
        <w:keepLines w:val="1"/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Содержание</w:t>
      </w:r>
      <w:r w:rsidDel="00000000" w:rsidR="00000000" w:rsidRPr="00000000">
        <w:rPr>
          <w:rtl w:val="0"/>
        </w:rPr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44">
          <w:pPr>
            <w:tabs>
              <w:tab w:val="right" w:pos="10414.488188976378"/>
            </w:tabs>
            <w:spacing w:before="80" w:line="240" w:lineRule="auto"/>
            <w:ind w:left="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</w:instrText>
            <w:fldChar w:fldCharType="separate"/>
          </w:r>
          <w:hyperlink w:anchor="_gjdgxs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Пояснительная записка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_gjdgxs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3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5">
          <w:pPr>
            <w:tabs>
              <w:tab w:val="right" w:pos="10414.488188976378"/>
            </w:tabs>
            <w:spacing w:before="200" w:line="240" w:lineRule="auto"/>
            <w:ind w:left="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lbw0q1etycbs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Цели и задачи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_lbw0q1etycbs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6">
          <w:pPr>
            <w:tabs>
              <w:tab w:val="right" w:pos="10414.488188976378"/>
            </w:tabs>
            <w:spacing w:before="200" w:line="240" w:lineRule="auto"/>
            <w:ind w:left="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wmu7d337ivy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Основная часть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_wmu7d337ivy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7">
          <w:pPr>
            <w:tabs>
              <w:tab w:val="right" w:pos="10414.488188976378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kq9ef5buh5g2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Техническое и информационное оснащение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_kq9ef5buh5g2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8">
          <w:pPr>
            <w:tabs>
              <w:tab w:val="right" w:pos="10414.488188976378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jszvo63rz664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Документационное обеспечение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_jszvo63rz664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4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9">
          <w:pPr>
            <w:tabs>
              <w:tab w:val="right" w:pos="10414.488188976378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loiyrcf8pcrw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Организаторы и участники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_loiyrcf8pcrw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5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A">
          <w:pPr>
            <w:tabs>
              <w:tab w:val="right" w:pos="10414.488188976378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25cohf3fi2i1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Основные правила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_25cohf3fi2i1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5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B">
          <w:pPr>
            <w:tabs>
              <w:tab w:val="right" w:pos="10414.488188976378"/>
            </w:tabs>
            <w:spacing w:before="60" w:line="240" w:lineRule="auto"/>
            <w:ind w:left="36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clqu9mp92p2p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Содержание игры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_clqu9mp92p2p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5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C">
          <w:pPr>
            <w:tabs>
              <w:tab w:val="right" w:pos="10414.488188976378"/>
            </w:tabs>
            <w:spacing w:before="200" w:line="240" w:lineRule="auto"/>
            <w:ind w:left="0" w:firstLine="0"/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hyperlink w:anchor="_hgu93hl49ghg">
            <w:r w:rsidDel="00000000" w:rsidR="00000000" w:rsidRPr="00000000">
              <w:rPr>
                <w:rFonts w:ascii="Times New Roman" w:cs="Times New Roman" w:eastAsia="Times New Roman" w:hAnsi="Times New Roman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Список использованной литературы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ab/>
          </w:r>
          <w:r w:rsidDel="00000000" w:rsidR="00000000" w:rsidRPr="00000000">
            <w:fldChar w:fldCharType="begin"/>
            <w:instrText xml:space="preserve"> PAGEREF _hgu93hl49ghg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6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D">
          <w:pPr>
            <w:tabs>
              <w:tab w:val="right" w:pos="10414.488188976378"/>
            </w:tabs>
            <w:spacing w:after="80" w:before="200" w:line="240" w:lineRule="auto"/>
            <w:ind w:left="0" w:firstLine="0"/>
            <w:rPr>
              <w:rFonts w:ascii="Times New Roman" w:cs="Times New Roman" w:eastAsia="Times New Roman" w:hAnsi="Times New Roman"/>
              <w:sz w:val="24"/>
              <w:szCs w:val="24"/>
            </w:rPr>
          </w:pPr>
          <w:hyperlink w:anchor="_hz5o4a9o38uo"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Приложение</w:t>
            </w:r>
          </w:hyperlink>
          <w:r w:rsidDel="00000000" w:rsidR="00000000" w:rsidRPr="00000000">
            <w:rPr>
              <w:rFonts w:ascii="Times New Roman" w:cs="Times New Roman" w:eastAsia="Times New Roman" w:hAnsi="Times New Roman"/>
              <w:sz w:val="24"/>
              <w:szCs w:val="24"/>
              <w:rtl w:val="0"/>
            </w:rPr>
            <w:tab/>
          </w:r>
          <w:r w:rsidDel="00000000" w:rsidR="00000000" w:rsidRPr="00000000">
            <w:fldChar w:fldCharType="begin"/>
            <w:instrText xml:space="preserve"> PAGEREF _hz5o4a9o38uo \h </w:instrText>
            <w:fldChar w:fldCharType="separate"/>
          </w:r>
          <w:r w:rsidDel="00000000" w:rsidR="00000000" w:rsidRPr="00000000">
            <w:rPr>
              <w:rFonts w:ascii="Times New Roman" w:cs="Times New Roman" w:eastAsia="Times New Roman" w:hAnsi="Times New Roman"/>
              <w:sz w:val="24"/>
              <w:szCs w:val="24"/>
              <w:rtl w:val="0"/>
            </w:rPr>
            <w:t xml:space="preserve">7</w:t>
          </w: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4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Style w:val="Heading1"/>
        <w:spacing w:after="0" w:before="0" w:line="276" w:lineRule="auto"/>
        <w:ind w:left="0" w:firstLine="708.6614173228347"/>
        <w:jc w:val="center"/>
        <w:rPr>
          <w:sz w:val="24"/>
          <w:szCs w:val="24"/>
        </w:rPr>
      </w:pPr>
      <w:bookmarkStart w:colFirst="0" w:colLast="0" w:name="_gjdgxs" w:id="0"/>
      <w:bookmarkEnd w:id="0"/>
      <w:r w:rsidDel="00000000" w:rsidR="00000000" w:rsidRPr="00000000">
        <w:rPr>
          <w:sz w:val="24"/>
          <w:szCs w:val="24"/>
          <w:rtl w:val="0"/>
        </w:rPr>
        <w:t xml:space="preserve">Пояснительная записка</w:t>
      </w:r>
    </w:p>
    <w:p w:rsidR="00000000" w:rsidDel="00000000" w:rsidP="00000000" w:rsidRDefault="00000000" w:rsidRPr="00000000" w14:paraId="0000005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современном этапе развития общества важно выстраивать воспитательный процесс, ориентируясь на нравственные запросы государства, предъявляемые к формированию гражданского сознания подрастающего поколения.</w:t>
      </w:r>
    </w:p>
    <w:p w:rsidR="00000000" w:rsidDel="00000000" w:rsidP="00000000" w:rsidRDefault="00000000" w:rsidRPr="00000000" w14:paraId="0000005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Безусловно, развитие патриотических чувств - это важнейшая составляющая процесса воспитания. Без наличия этого компонента нельзя говорить о воспитании по-настоящему гармоничной личности. Перед учебными заведениями стоит важная задача доступными формами развивать у юного гражданина важнейшие морально-этические качества, необходимые каждому гражданину страны. Конечно, современному обществу нужны патриоты, интеллектуально и духовно развитые люди, любящие свою Родину, почитающие традиции предыдущих поколений.</w:t>
      </w:r>
    </w:p>
    <w:p w:rsidR="00000000" w:rsidDel="00000000" w:rsidP="00000000" w:rsidRDefault="00000000" w:rsidRPr="00000000" w14:paraId="0000005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Сегодня мы говорим о необходимости возрождения в обществе патриотичности, духовности, культуры, что непосредственно связано с воспитанием и развитием личности.</w:t>
      </w:r>
    </w:p>
    <w:p w:rsidR="00000000" w:rsidDel="00000000" w:rsidP="00000000" w:rsidRDefault="00000000" w:rsidRPr="00000000" w14:paraId="0000005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Патриотическое воспитание должно гармонично сочетаться с приобщением студентов к лучшим достижениям мировой цивилизации. Данная система должна способствовать выработке преемственного мышления, приверженности своему национальному наследию и осознанию его роли и места в мировом духовном развитии, также уважению и открытости ко всем другим системам и традициям. Только глубокая и осознанная любовь к своему наследию побуждает человека с уважением относиться к чувствам других, быть чутким к трагедиям отечества и народа, чтить традиции и знать историю своей малой Родины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5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Мероприятие имеет большое воспитательное значение, воспитывает патриотизм у студентов колледжа. Краеведческий материал развивает интерес к истории своего края, способствует формированию чёткой гражданской позиции, содержание которой определялось с учетом знаний студентов, полученных на занятиях и внеаудиторной деятельности.</w:t>
      </w:r>
    </w:p>
    <w:p w:rsidR="00000000" w:rsidDel="00000000" w:rsidP="00000000" w:rsidRDefault="00000000" w:rsidRPr="00000000" w14:paraId="0000005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Профессия медицинского работника самая древняя, самая благородная, самая таинственная, вечная, потому что посвящена исцелению и облегчению страданий: самая первая профессия, с которой теснее всего связаны понятия "милосердие", "самопожертвование", "благородство". Как сохранить связь поколений, не разорвать ту нить, которая связывает прошлое с настоящим в медицине? Почему необходимо бережно относиться к историческому наследию и культурным традициям, уважать социальные, культурные и религиозные различия? Как научиться понимать сущность и социальную значимость своей будущей профессии, проявлять к ней устойчивый интерес? Формированию данных качеств должно помочь использование в процессе обучения активных инновационных образовательных технологий, которым относится интеллектуальная игра. Это и послужило поводом для проведения внеаудиторного мероприятия по истории Чеховского района.</w:t>
      </w:r>
    </w:p>
    <w:p w:rsidR="00000000" w:rsidDel="00000000" w:rsidP="00000000" w:rsidRDefault="00000000" w:rsidRPr="00000000" w14:paraId="0000005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Интеллектуальная игра должна занять в практике обучения достойное место, так как, в отличие от многих традиционных приемов, больше ориентирована на формирование профессионально важных качеств личности, особенно в сфере деятельности, связанной с интерпретацией и распространением социально-значимой информации.</w:t>
      </w:r>
    </w:p>
    <w:p w:rsidR="00000000" w:rsidDel="00000000" w:rsidP="00000000" w:rsidRDefault="00000000" w:rsidRPr="00000000" w14:paraId="0000005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Данная игра представляет собой занятие-квиз и предполагает проверку знаний обучающихся по различным учебным дисциплинам, формировании любви к родным местам, уважении к прошлому своей малой Родины, к обычаям и традициям своего колледжа и о здоровом образе жизни. </w:t>
      </w:r>
    </w:p>
    <w:p w:rsidR="00000000" w:rsidDel="00000000" w:rsidP="00000000" w:rsidRDefault="00000000" w:rsidRPr="00000000" w14:paraId="0000005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этой игре много увлекательных заданий, которые помогут студентам расширить кругозор, научиться творчески мыслить, искать нестандартные решения и даже по-новому взглянуть на учебные дисциплины.</w:t>
      </w:r>
    </w:p>
    <w:p w:rsidR="00000000" w:rsidDel="00000000" w:rsidP="00000000" w:rsidRDefault="00000000" w:rsidRPr="00000000" w14:paraId="0000005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Таким образом, интеллектуальная игра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патриотической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направленности «Земля Лопасненская» предназначена для студентов, обучающихся по специальностям среднего медицинского образования в период изучения общеобразовательных дисциплин. </w:t>
      </w:r>
    </w:p>
    <w:p w:rsidR="00000000" w:rsidDel="00000000" w:rsidP="00000000" w:rsidRDefault="00000000" w:rsidRPr="00000000" w14:paraId="0000005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Мероприятие проходит в форме соревнования между учебными группами 1.9 м/с. Занимательные вопросы способствует активизации познавательных процессов у студентов. Учат их быстро и четко формулировать мысли, обобщать и анализировать проблемные ситуации.</w:t>
      </w:r>
    </w:p>
    <w:p w:rsidR="00000000" w:rsidDel="00000000" w:rsidP="00000000" w:rsidRDefault="00000000" w:rsidRPr="00000000" w14:paraId="0000005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Игра представлена в виде презентации с гиперссылками, что позволяет визуализировать игру и оперативно использовать с применением интерактивного оборудования. Игра может носить индивидуальный или командный характер. </w:t>
      </w:r>
    </w:p>
    <w:p w:rsidR="00000000" w:rsidDel="00000000" w:rsidP="00000000" w:rsidRDefault="00000000" w:rsidRPr="00000000" w14:paraId="0000005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30j0zll" w:id="1"/>
      <w:bookmarkEnd w:id="1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Данная методическая разработка содержит документальное и информационное обеспечение для проведения внеаудиторного мероприятия.  </w:t>
      </w:r>
    </w:p>
    <w:p w:rsidR="00000000" w:rsidDel="00000000" w:rsidP="00000000" w:rsidRDefault="00000000" w:rsidRPr="00000000" w14:paraId="0000006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9g6egous3xut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Style w:val="Heading1"/>
        <w:spacing w:after="0" w:before="0" w:line="276" w:lineRule="auto"/>
        <w:ind w:left="0" w:firstLine="708.6614173228347"/>
        <w:jc w:val="both"/>
        <w:rPr>
          <w:sz w:val="24"/>
          <w:szCs w:val="24"/>
        </w:rPr>
      </w:pPr>
      <w:bookmarkStart w:colFirst="0" w:colLast="0" w:name="_lbw0q1etycbs" w:id="3"/>
      <w:bookmarkEnd w:id="3"/>
      <w:r w:rsidDel="00000000" w:rsidR="00000000" w:rsidRPr="00000000">
        <w:rPr>
          <w:sz w:val="24"/>
          <w:szCs w:val="24"/>
          <w:rtl w:val="0"/>
        </w:rPr>
        <w:t xml:space="preserve">Цели и задачи</w:t>
      </w:r>
    </w:p>
    <w:p w:rsidR="00000000" w:rsidDel="00000000" w:rsidP="00000000" w:rsidRDefault="00000000" w:rsidRPr="00000000" w14:paraId="0000006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3znysh7" w:id="4"/>
      <w:bookmarkEnd w:id="4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Основными целями организации и проведения занятия-квиз (интеллектуальной игры) нравственно-патриотической направленности «Земля Лопасненская» является:</w:t>
      </w:r>
    </w:p>
    <w:p w:rsidR="00000000" w:rsidDel="00000000" w:rsidP="00000000" w:rsidRDefault="00000000" w:rsidRPr="00000000" w14:paraId="00000063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воспитание важнейших духовно-нравственных и культурно-исторических ценностей, отражающих специфику формирования и развития нашего общества и государства, национального самосознания, образа жизни;</w:t>
      </w:r>
    </w:p>
    <w:p w:rsidR="00000000" w:rsidDel="00000000" w:rsidP="00000000" w:rsidRDefault="00000000" w:rsidRPr="00000000" w14:paraId="00000064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закрепление знаний, полученных при изучении общеобразовательных, математических и естественнонаучных, общих гуманитарных и социально-экономических дисциплин;</w:t>
      </w:r>
    </w:p>
    <w:p w:rsidR="00000000" w:rsidDel="00000000" w:rsidP="00000000" w:rsidRDefault="00000000" w:rsidRPr="00000000" w14:paraId="00000065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расширение и систематизация знания студентов по истории и традициям колледжа по краеведению;</w:t>
      </w:r>
    </w:p>
    <w:p w:rsidR="00000000" w:rsidDel="00000000" w:rsidP="00000000" w:rsidRDefault="00000000" w:rsidRPr="00000000" w14:paraId="00000066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создание условий для формирования и сплочения групп.</w:t>
      </w:r>
    </w:p>
    <w:p w:rsidR="00000000" w:rsidDel="00000000" w:rsidP="00000000" w:rsidRDefault="00000000" w:rsidRPr="00000000" w14:paraId="0000006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Основные задачи: </w:t>
      </w:r>
    </w:p>
    <w:p w:rsidR="00000000" w:rsidDel="00000000" w:rsidP="00000000" w:rsidRDefault="00000000" w:rsidRPr="00000000" w14:paraId="00000068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развитие познавательной активности студентов, повышение интереса к истории и культуре нашего города, формирование чувства патриотизма;</w:t>
      </w:r>
    </w:p>
    <w:p w:rsidR="00000000" w:rsidDel="00000000" w:rsidP="00000000" w:rsidRDefault="00000000" w:rsidRPr="00000000" w14:paraId="00000069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расширение и углубление знаний обучающихся о «малой Родине»;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актуализация знаний по истории Чеховского района; </w:t>
      </w:r>
    </w:p>
    <w:p w:rsidR="00000000" w:rsidDel="00000000" w:rsidP="00000000" w:rsidRDefault="00000000" w:rsidRPr="00000000" w14:paraId="0000006B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формирование положительного эмоционального отношения к родным местам, к родной природе, культурному достоянию своего народа;</w:t>
      </w:r>
    </w:p>
    <w:p w:rsidR="00000000" w:rsidDel="00000000" w:rsidP="00000000" w:rsidRDefault="00000000" w:rsidRPr="00000000" w14:paraId="0000006C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привлечь внимание студентов к изучению истории и традиций колледжа;</w:t>
      </w:r>
    </w:p>
    <w:p w:rsidR="00000000" w:rsidDel="00000000" w:rsidP="00000000" w:rsidRDefault="00000000" w:rsidRPr="00000000" w14:paraId="0000006D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создание условий для позитивной самореализации студентов;</w:t>
      </w:r>
    </w:p>
    <w:p w:rsidR="00000000" w:rsidDel="00000000" w:rsidP="00000000" w:rsidRDefault="00000000" w:rsidRPr="00000000" w14:paraId="0000006E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формирование интереса к коллективной, игровой, продуктивной, творческой деятельности;</w:t>
      </w:r>
    </w:p>
    <w:p w:rsidR="00000000" w:rsidDel="00000000" w:rsidP="00000000" w:rsidRDefault="00000000" w:rsidRPr="00000000" w14:paraId="0000006F">
      <w:pPr>
        <w:numPr>
          <w:ilvl w:val="0"/>
          <w:numId w:val="7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выработка навыков эффективного взаимодействия между участниками команды.</w:t>
      </w:r>
    </w:p>
    <w:p w:rsidR="00000000" w:rsidDel="00000000" w:rsidP="00000000" w:rsidRDefault="00000000" w:rsidRPr="00000000" w14:paraId="00000070">
      <w:pPr>
        <w:pStyle w:val="Heading1"/>
        <w:spacing w:after="0" w:before="0" w:line="276" w:lineRule="auto"/>
        <w:ind w:left="0" w:firstLine="708.6614173228347"/>
        <w:jc w:val="both"/>
        <w:rPr>
          <w:sz w:val="24"/>
          <w:szCs w:val="24"/>
        </w:rPr>
      </w:pPr>
      <w:bookmarkStart w:colFirst="0" w:colLast="0" w:name="_wmu7d337ivy" w:id="5"/>
      <w:bookmarkEnd w:id="5"/>
      <w:r w:rsidDel="00000000" w:rsidR="00000000" w:rsidRPr="00000000">
        <w:rPr>
          <w:sz w:val="24"/>
          <w:szCs w:val="24"/>
          <w:rtl w:val="0"/>
        </w:rPr>
        <w:t xml:space="preserve">Основная часть</w:t>
      </w:r>
    </w:p>
    <w:p w:rsidR="00000000" w:rsidDel="00000000" w:rsidP="00000000" w:rsidRDefault="00000000" w:rsidRPr="00000000" w14:paraId="00000071">
      <w:pPr>
        <w:pStyle w:val="Heading2"/>
        <w:ind w:firstLine="708.6614173228347"/>
        <w:jc w:val="both"/>
        <w:rPr/>
      </w:pPr>
      <w:bookmarkStart w:colFirst="0" w:colLast="0" w:name="_kq9ef5buh5g2" w:id="6"/>
      <w:bookmarkEnd w:id="6"/>
      <w:r w:rsidDel="00000000" w:rsidR="00000000" w:rsidRPr="00000000">
        <w:rPr>
          <w:rtl w:val="0"/>
        </w:rPr>
        <w:t xml:space="preserve">Техническое и информационное оснащение:</w:t>
      </w:r>
    </w:p>
    <w:p w:rsidR="00000000" w:rsidDel="00000000" w:rsidP="00000000" w:rsidRDefault="00000000" w:rsidRPr="00000000" w14:paraId="00000072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Проектор – 1 шт</w:t>
      </w:r>
    </w:p>
    <w:p w:rsidR="00000000" w:rsidDel="00000000" w:rsidP="00000000" w:rsidRDefault="00000000" w:rsidRPr="00000000" w14:paraId="00000073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Компьютер (ноутбук) – 1 шт</w:t>
      </w:r>
    </w:p>
    <w:p w:rsidR="00000000" w:rsidDel="00000000" w:rsidP="00000000" w:rsidRDefault="00000000" w:rsidRPr="00000000" w14:paraId="00000074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Экран – 1 шт</w:t>
      </w:r>
    </w:p>
    <w:p w:rsidR="00000000" w:rsidDel="00000000" w:rsidP="00000000" w:rsidRDefault="00000000" w:rsidRPr="00000000" w14:paraId="00000075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Игра «Земля Лопасненская» выполнена в MS Power Point (приложение 1)</w:t>
      </w:r>
    </w:p>
    <w:p w:rsidR="00000000" w:rsidDel="00000000" w:rsidP="00000000" w:rsidRDefault="00000000" w:rsidRPr="00000000" w14:paraId="00000076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Автоматизированный (интерактивный) подсчет набранных баллов, реализованный в MS Excel </w:t>
      </w:r>
    </w:p>
    <w:p w:rsidR="00000000" w:rsidDel="00000000" w:rsidP="00000000" w:rsidRDefault="00000000" w:rsidRPr="00000000" w14:paraId="00000077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Трибуна для ведущего </w:t>
      </w:r>
    </w:p>
    <w:p w:rsidR="00000000" w:rsidDel="00000000" w:rsidP="00000000" w:rsidRDefault="00000000" w:rsidRPr="00000000" w14:paraId="00000078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адписи с названием мероприятия, высказываний, основных исторических дат </w:t>
      </w:r>
    </w:p>
    <w:p w:rsidR="00000000" w:rsidDel="00000000" w:rsidP="00000000" w:rsidRDefault="00000000" w:rsidRPr="00000000" w14:paraId="00000079">
      <w:pPr>
        <w:numPr>
          <w:ilvl w:val="0"/>
          <w:numId w:val="8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 игровых стола </w:t>
      </w:r>
    </w:p>
    <w:p w:rsidR="00000000" w:rsidDel="00000000" w:rsidP="00000000" w:rsidRDefault="00000000" w:rsidRPr="00000000" w14:paraId="0000007A">
      <w:pPr>
        <w:pStyle w:val="Heading2"/>
        <w:ind w:firstLine="708.6614173228347"/>
        <w:jc w:val="both"/>
        <w:rPr/>
      </w:pPr>
      <w:bookmarkStart w:colFirst="0" w:colLast="0" w:name="_jszvo63rz664" w:id="7"/>
      <w:bookmarkEnd w:id="7"/>
      <w:r w:rsidDel="00000000" w:rsidR="00000000" w:rsidRPr="00000000">
        <w:rPr>
          <w:rtl w:val="0"/>
        </w:rPr>
        <w:t xml:space="preserve">Документационное обеспечение</w:t>
      </w:r>
    </w:p>
    <w:p w:rsidR="00000000" w:rsidDel="00000000" w:rsidP="00000000" w:rsidRDefault="00000000" w:rsidRPr="00000000" w14:paraId="0000007B">
      <w:pPr>
        <w:numPr>
          <w:ilvl w:val="0"/>
          <w:numId w:val="6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Положение об игре (приложение 2)</w:t>
      </w:r>
    </w:p>
    <w:p w:rsidR="00000000" w:rsidDel="00000000" w:rsidP="00000000" w:rsidRDefault="00000000" w:rsidRPr="00000000" w14:paraId="0000007C">
      <w:pPr>
        <w:numPr>
          <w:ilvl w:val="0"/>
          <w:numId w:val="6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Сценарий для ведущего (приложение 3)</w:t>
      </w:r>
    </w:p>
    <w:p w:rsidR="00000000" w:rsidDel="00000000" w:rsidP="00000000" w:rsidRDefault="00000000" w:rsidRPr="00000000" w14:paraId="0000007D">
      <w:pPr>
        <w:numPr>
          <w:ilvl w:val="0"/>
          <w:numId w:val="6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Протоколы для счетной комиссии, бумага, фломастеры (приложение 4,5)</w:t>
      </w:r>
    </w:p>
    <w:p w:rsidR="00000000" w:rsidDel="00000000" w:rsidP="00000000" w:rsidRDefault="00000000" w:rsidRPr="00000000" w14:paraId="0000007E">
      <w:pPr>
        <w:numPr>
          <w:ilvl w:val="0"/>
          <w:numId w:val="6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Жетоны болельщикам за правильный ответ, если команда не ответит</w:t>
      </w:r>
    </w:p>
    <w:p w:rsidR="00000000" w:rsidDel="00000000" w:rsidP="00000000" w:rsidRDefault="00000000" w:rsidRPr="00000000" w14:paraId="0000007F">
      <w:pPr>
        <w:numPr>
          <w:ilvl w:val="0"/>
          <w:numId w:val="6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Призы для награждения (дипломы)</w:t>
      </w:r>
    </w:p>
    <w:p w:rsidR="00000000" w:rsidDel="00000000" w:rsidP="00000000" w:rsidRDefault="00000000" w:rsidRPr="00000000" w14:paraId="00000080">
      <w:pPr>
        <w:pStyle w:val="Heading2"/>
        <w:ind w:firstLine="708.6614173228347"/>
        <w:jc w:val="both"/>
        <w:rPr/>
      </w:pPr>
      <w:bookmarkStart w:colFirst="0" w:colLast="0" w:name="_loiyrcf8pcrw" w:id="8"/>
      <w:bookmarkEnd w:id="8"/>
      <w:r w:rsidDel="00000000" w:rsidR="00000000" w:rsidRPr="00000000">
        <w:rPr>
          <w:rtl w:val="0"/>
        </w:rPr>
        <w:t xml:space="preserve">Организаторы и участники</w:t>
      </w:r>
    </w:p>
    <w:p w:rsidR="00000000" w:rsidDel="00000000" w:rsidP="00000000" w:rsidRDefault="00000000" w:rsidRPr="00000000" w14:paraId="0000008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Для проведения игры необходимы</w:t>
      </w:r>
    </w:p>
    <w:p w:rsidR="00000000" w:rsidDel="00000000" w:rsidP="00000000" w:rsidRDefault="00000000" w:rsidRPr="00000000" w14:paraId="00000082">
      <w:pPr>
        <w:numPr>
          <w:ilvl w:val="0"/>
          <w:numId w:val="2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ведущий (определяет отвечающих и зачитывает вопросы)</w:t>
      </w:r>
    </w:p>
    <w:p w:rsidR="00000000" w:rsidDel="00000000" w:rsidP="00000000" w:rsidRDefault="00000000" w:rsidRPr="00000000" w14:paraId="00000083">
      <w:pPr>
        <w:numPr>
          <w:ilvl w:val="0"/>
          <w:numId w:val="2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администратор игры (оператор ПК)</w:t>
      </w:r>
    </w:p>
    <w:p w:rsidR="00000000" w:rsidDel="00000000" w:rsidP="00000000" w:rsidRDefault="00000000" w:rsidRPr="00000000" w14:paraId="00000084">
      <w:pPr>
        <w:numPr>
          <w:ilvl w:val="0"/>
          <w:numId w:val="2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судья для ведения счета с использованием ПК</w:t>
      </w:r>
    </w:p>
    <w:p w:rsidR="00000000" w:rsidDel="00000000" w:rsidP="00000000" w:rsidRDefault="00000000" w:rsidRPr="00000000" w14:paraId="00000085">
      <w:pPr>
        <w:numPr>
          <w:ilvl w:val="0"/>
          <w:numId w:val="2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ассистент, который выдают жетоны за правильные ответы</w:t>
      </w:r>
    </w:p>
    <w:p w:rsidR="00000000" w:rsidDel="00000000" w:rsidP="00000000" w:rsidRDefault="00000000" w:rsidRPr="00000000" w14:paraId="0000008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игре участвуют 3 команды студентов 1.9 А м/с,1.9 Б м/с, 1.9.В м/, состоящие из 6 человек, в т.ч. капитан.</w:t>
      </w:r>
    </w:p>
    <w:p w:rsidR="00000000" w:rsidDel="00000000" w:rsidP="00000000" w:rsidRDefault="00000000" w:rsidRPr="00000000" w14:paraId="0000008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Руководителем команды выступает капитан, который организует подготовку и явку команды на игру. Каждая команда должна иметь название.</w:t>
      </w:r>
    </w:p>
    <w:p w:rsidR="00000000" w:rsidDel="00000000" w:rsidP="00000000" w:rsidRDefault="00000000" w:rsidRPr="00000000" w14:paraId="00000088">
      <w:pPr>
        <w:pStyle w:val="Heading2"/>
        <w:ind w:firstLine="708.6614173228347"/>
        <w:jc w:val="both"/>
        <w:rPr/>
      </w:pPr>
      <w:bookmarkStart w:colFirst="0" w:colLast="0" w:name="_25cohf3fi2i1" w:id="9"/>
      <w:bookmarkEnd w:id="9"/>
      <w:r w:rsidDel="00000000" w:rsidR="00000000" w:rsidRPr="00000000">
        <w:rPr>
          <w:rtl w:val="0"/>
        </w:rPr>
        <w:t xml:space="preserve">Основные правила: </w:t>
      </w:r>
    </w:p>
    <w:p w:rsidR="00000000" w:rsidDel="00000000" w:rsidP="00000000" w:rsidRDefault="00000000" w:rsidRPr="00000000" w14:paraId="0000008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  В игре участвуют студенты 1.9 м/с курса.</w:t>
      </w:r>
    </w:p>
    <w:p w:rsidR="00000000" w:rsidDel="00000000" w:rsidP="00000000" w:rsidRDefault="00000000" w:rsidRPr="00000000" w14:paraId="0000008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В каждом раунде команда, ответившая на предыдущий вопрос, имеет право выбора категории и стоимости вопроса.</w:t>
      </w:r>
    </w:p>
    <w:p w:rsidR="00000000" w:rsidDel="00000000" w:rsidP="00000000" w:rsidRDefault="00000000" w:rsidRPr="00000000" w14:paraId="0000008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 Право первого выбора в первом раунде определяет жребий.</w:t>
      </w:r>
    </w:p>
    <w:p w:rsidR="00000000" w:rsidDel="00000000" w:rsidP="00000000" w:rsidRDefault="00000000" w:rsidRPr="00000000" w14:paraId="0000008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4. Право первого выбора во втором и третьем раунде имеет команда с меньшим количеством баллов.</w:t>
      </w:r>
    </w:p>
    <w:p w:rsidR="00000000" w:rsidDel="00000000" w:rsidP="00000000" w:rsidRDefault="00000000" w:rsidRPr="00000000" w14:paraId="0000008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5. После выбора вопроса ведущий его зачитывает. </w:t>
      </w:r>
    </w:p>
    <w:p w:rsidR="00000000" w:rsidDel="00000000" w:rsidP="00000000" w:rsidRDefault="00000000" w:rsidRPr="00000000" w14:paraId="0000008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6. Отвечает команда, капитан которой первым поднимет руку (флажок) после вопроса ведущего. </w:t>
      </w:r>
    </w:p>
    <w:p w:rsidR="00000000" w:rsidDel="00000000" w:rsidP="00000000" w:rsidRDefault="00000000" w:rsidRPr="00000000" w14:paraId="0000008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7. При правильном ответе на счет команды записывается соответствующее число баллов. </w:t>
      </w:r>
    </w:p>
    <w:p w:rsidR="00000000" w:rsidDel="00000000" w:rsidP="00000000" w:rsidRDefault="00000000" w:rsidRPr="00000000" w14:paraId="0000009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8. При неправильном ответе команда штрафуется на соответствующее число баллов. </w:t>
      </w:r>
    </w:p>
    <w:p w:rsidR="00000000" w:rsidDel="00000000" w:rsidP="00000000" w:rsidRDefault="00000000" w:rsidRPr="00000000" w14:paraId="0000009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9. Если ни одна из команд в течение 10 секунд не дает ответа, то ведущий предлагает болельщикам ответить на вопрос, за правильный ответ он получает жетон в личный зачет, в противном случае (никто не знает ответ)  зачитывает ответ, а баллы никому не назначаются.</w:t>
      </w:r>
    </w:p>
    <w:p w:rsidR="00000000" w:rsidDel="00000000" w:rsidP="00000000" w:rsidRDefault="00000000" w:rsidRPr="00000000" w14:paraId="0000009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10. Подсчет баллов ведет счетная комиссия с использованием ПК и MS Excel.</w:t>
      </w:r>
    </w:p>
    <w:p w:rsidR="00000000" w:rsidDel="00000000" w:rsidP="00000000" w:rsidRDefault="00000000" w:rsidRPr="00000000" w14:paraId="0000009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11.  В игре используются особые сектора</w:t>
      </w:r>
    </w:p>
    <w:p w:rsidR="00000000" w:rsidDel="00000000" w:rsidP="00000000" w:rsidRDefault="00000000" w:rsidRPr="00000000" w14:paraId="00000094">
      <w:pPr>
        <w:numPr>
          <w:ilvl w:val="0"/>
          <w:numId w:val="5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«Кот в мешке». Команда передает право ответа одной из команд–соперниц. Тема игры меняется, а стоимость остается от основного раунда.</w:t>
      </w:r>
    </w:p>
    <w:p w:rsidR="00000000" w:rsidDel="00000000" w:rsidP="00000000" w:rsidRDefault="00000000" w:rsidRPr="00000000" w14:paraId="00000095">
      <w:pPr>
        <w:numPr>
          <w:ilvl w:val="0"/>
          <w:numId w:val="5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«Вопрос-аукцион». Команда назначает любую цену за вопрос, но не ниже номинальной и не выше суммы баллов, имеющейся на счету команды. Команда соперников может перекупить вопрос с повышением стоимости, но не выше суммы баллов, имеющейся на счету команды.</w:t>
      </w:r>
    </w:p>
    <w:p w:rsidR="00000000" w:rsidDel="00000000" w:rsidP="00000000" w:rsidRDefault="00000000" w:rsidRPr="00000000" w14:paraId="00000096">
      <w:pPr>
        <w:numPr>
          <w:ilvl w:val="0"/>
          <w:numId w:val="5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«Счастливый случай». Команда получает указанную на табло сумму баллов. </w:t>
      </w:r>
    </w:p>
    <w:p w:rsidR="00000000" w:rsidDel="00000000" w:rsidP="00000000" w:rsidRDefault="00000000" w:rsidRPr="00000000" w14:paraId="0000009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13. В игре побеждает команда, набравшая большее количество очков. </w:t>
      </w:r>
    </w:p>
    <w:p w:rsidR="00000000" w:rsidDel="00000000" w:rsidP="00000000" w:rsidRDefault="00000000" w:rsidRPr="00000000" w14:paraId="0000009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14. В игре среди болельщиков побеждает студент, набравший наибольшее количество жетонов. </w:t>
      </w:r>
    </w:p>
    <w:p w:rsidR="00000000" w:rsidDel="00000000" w:rsidP="00000000" w:rsidRDefault="00000000" w:rsidRPr="00000000" w14:paraId="00000099">
      <w:pPr>
        <w:pStyle w:val="Heading2"/>
        <w:ind w:firstLine="708.6614173228347"/>
        <w:jc w:val="both"/>
        <w:rPr/>
      </w:pPr>
      <w:bookmarkStart w:colFirst="0" w:colLast="0" w:name="_clqu9mp92p2p" w:id="10"/>
      <w:bookmarkEnd w:id="10"/>
      <w:r w:rsidDel="00000000" w:rsidR="00000000" w:rsidRPr="00000000">
        <w:rPr>
          <w:rtl w:val="0"/>
        </w:rPr>
        <w:t xml:space="preserve">Содержание игры: </w:t>
      </w:r>
    </w:p>
    <w:p w:rsidR="00000000" w:rsidDel="00000000" w:rsidP="00000000" w:rsidRDefault="00000000" w:rsidRPr="00000000" w14:paraId="0000009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Всего в игре представлен 25 вопрос с ответами, реализованных в 31 слайдах презентации. (приложение 1)</w:t>
      </w:r>
    </w:p>
    <w:p w:rsidR="00000000" w:rsidDel="00000000" w:rsidP="00000000" w:rsidRDefault="00000000" w:rsidRPr="00000000" w14:paraId="0000009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игре представлено 2 раунда.</w:t>
      </w:r>
    </w:p>
    <w:p w:rsidR="00000000" w:rsidDel="00000000" w:rsidP="00000000" w:rsidRDefault="00000000" w:rsidRPr="00000000" w14:paraId="0000009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1 раунд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 темой «Хочу все знать», в котором разыгрывается темы: «Астрономия и математика», «Биология, химия и медицина», «История и литература». В каждой теме по 5 вопросов.</w:t>
      </w:r>
    </w:p>
    <w:p w:rsidR="00000000" w:rsidDel="00000000" w:rsidP="00000000" w:rsidRDefault="00000000" w:rsidRPr="00000000" w14:paraId="0000009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2 раунд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 темой «Пока я помню - я живу», в котором разыгрывается вопросы из истории и традиции колледжа (учебного заведения). В каждой теме по 5 вопросов. «Мы помним, мы гордимся»</w:t>
      </w:r>
    </w:p>
    <w:p w:rsidR="00000000" w:rsidDel="00000000" w:rsidP="00000000" w:rsidRDefault="00000000" w:rsidRPr="00000000" w14:paraId="0000009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Для составления заданий были использованы оригинальные вопросы.</w:t>
      </w:r>
    </w:p>
    <w:p w:rsidR="00000000" w:rsidDel="00000000" w:rsidP="00000000" w:rsidRDefault="00000000" w:rsidRPr="00000000" w14:paraId="0000009F">
      <w:pPr>
        <w:pStyle w:val="Heading1"/>
        <w:spacing w:after="0" w:before="0" w:line="276" w:lineRule="auto"/>
        <w:ind w:left="0" w:firstLine="708.6614173228347"/>
        <w:jc w:val="center"/>
        <w:rPr>
          <w:sz w:val="24"/>
          <w:szCs w:val="24"/>
        </w:rPr>
      </w:pPr>
      <w:bookmarkStart w:colFirst="0" w:colLast="0" w:name="_8xpikkfnunwn" w:id="11"/>
      <w:bookmarkEnd w:id="11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pStyle w:val="Heading1"/>
        <w:spacing w:after="0" w:before="0" w:line="276" w:lineRule="auto"/>
        <w:ind w:left="0" w:firstLine="708.6614173228347"/>
        <w:jc w:val="center"/>
        <w:rPr>
          <w:sz w:val="24"/>
          <w:szCs w:val="24"/>
        </w:rPr>
      </w:pPr>
      <w:bookmarkStart w:colFirst="0" w:colLast="0" w:name="_hgu93hl49ghg" w:id="12"/>
      <w:bookmarkEnd w:id="12"/>
      <w:r w:rsidDel="00000000" w:rsidR="00000000" w:rsidRPr="00000000">
        <w:rPr>
          <w:sz w:val="24"/>
          <w:szCs w:val="24"/>
          <w:rtl w:val="0"/>
        </w:rPr>
        <w:t xml:space="preserve">Список использованной литературы</w:t>
      </w:r>
    </w:p>
    <w:p w:rsidR="00000000" w:rsidDel="00000000" w:rsidP="00000000" w:rsidRDefault="00000000" w:rsidRPr="00000000" w14:paraId="000000A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Мандель Б.Р. Интеллектуальные игры как средство развития профессионально значимых качеств будущего специалиста социально-культурной сферы. Автореф. Дисс. КПН. 2005, дис.330 стр. Научная библиотека диссертаций и авторефератов [Электронный ресурс]. – Режим доступа: URL: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http://www.dissercat.com/content/intellektualnye-igry-kak-sredstvo-razvitiya-professionalno-znachimykh-kachestv-budushchego-s#ixzz4QTDOvB7u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Профессиональные знания и навыки медсестры. Сайт: Медицинская история. [Электронный ресурс]. – Режим доступа: URL: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http://www.medihistory.ru/sestrinskoe-delo/professionalnie-znaniya-i-naviki-medsestri.html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</w:t>
      </w:r>
    </w:p>
    <w:p w:rsidR="00000000" w:rsidDel="00000000" w:rsidP="00000000" w:rsidRDefault="00000000" w:rsidRPr="00000000" w14:paraId="000000A4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Воронцов-Вельяминов, Б. А. Астрономия. Базовый уровень. 11 класс : учебник / Б. А. Воронцов-Вельяминов, Е. К. Страут. - 6-е изд., испр. - М.: Дрофа, 2019. - 238, [2] с. : ил., 8 л. цв. вкл. - (Российский учебник)</w:t>
      </w:r>
    </w:p>
    <w:p w:rsidR="00000000" w:rsidDel="00000000" w:rsidP="00000000" w:rsidRDefault="00000000" w:rsidRPr="00000000" w14:paraId="000000A5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История Лопасни (город Чехов). Сайт: Posmotrim.by. [Электронный ресурс]. – Режим доступа: URL: https://posmotrim.by/article/istoriya-lopasni-gorod- chehov.html </w:t>
      </w:r>
    </w:p>
    <w:p w:rsidR="00000000" w:rsidDel="00000000" w:rsidP="00000000" w:rsidRDefault="00000000" w:rsidRPr="00000000" w14:paraId="000000A6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 нашем городе ведем мы свой рассказ. Сайт: Fishkinet. [Электронный ресурс]. – Режим доступа: URL:  https://popova-dou51.edumsko.ru/folders/post/1714589  </w:t>
      </w:r>
    </w:p>
    <w:p w:rsidR="00000000" w:rsidDel="00000000" w:rsidP="00000000" w:rsidRDefault="00000000" w:rsidRPr="00000000" w14:paraId="000000A7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От Лопасни до Чехова. Прогулка из прошлого в настоящее. Сайт: Posmotrim.by. [Электронный ресурс]. – Режим доступа: URL:xpeh13.ru/ot-lopasni-do-chehova-progulka-iz-proshlogo-v-nastoyashhee/</w:t>
      </w:r>
    </w:p>
    <w:p w:rsidR="00000000" w:rsidDel="00000000" w:rsidP="00000000" w:rsidRDefault="00000000" w:rsidRPr="00000000" w14:paraId="000000A8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"Навечно в строю" Талалихин Виктор Васильевич. Сайт: Навечно в строю. [Электронный ресурс]. – Режим доступа: URL: http://geroykursk.narod.ru/index/0-1022</w:t>
      </w:r>
    </w:p>
    <w:p w:rsidR="00000000" w:rsidDel="00000000" w:rsidP="00000000" w:rsidRDefault="00000000" w:rsidRPr="00000000" w14:paraId="000000A9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Защищая московское небо. Сайт: Музей памяти Лопасненского края. [Электронный ресурс]. – Режим доступа: URL: muzejpamyati.narod.ru/text_a/t_047.htm</w:t>
      </w:r>
    </w:p>
    <w:p w:rsidR="00000000" w:rsidDel="00000000" w:rsidP="00000000" w:rsidRDefault="00000000" w:rsidRPr="00000000" w14:paraId="000000AA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«Иду на таран!..» Сайт: Музей памяти Лопасненского края. [Электронный ресурс]. – Режим доступа: URL: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http://muzejpamyati.narod.ru/2019/54.html </w:t>
      </w:r>
    </w:p>
    <w:p w:rsidR="00000000" w:rsidDel="00000000" w:rsidP="00000000" w:rsidRDefault="00000000" w:rsidRPr="00000000" w14:paraId="000000AB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В. Талалихин. Как я протаранил фашистский самолет… Сайт: Музей памяти Лопасненского края. [Электронный ресурс]. – Режим доступа: URL: http://muzejpamyati.narod.ru/text/t_04.htm</w:t>
      </w:r>
    </w:p>
    <w:p w:rsidR="00000000" w:rsidDel="00000000" w:rsidP="00000000" w:rsidRDefault="00000000" w:rsidRPr="00000000" w14:paraId="000000AC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Сведения об объектах культурного наследия. Сайт: Бесплатная интернет  библиотека - Электронные ресурсы. [Электронный ресурс]. – Режим доступа: URL:  book.lib-i.ru/25istoriya/721803-1-oglavlenie-vvedenie-istoricheskaya-spravka-istoricheskie-svedeniya-naselnnih-punktah-selskogo-poseleniya-lyubuchanskoe-s.php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«Дело было велико и сеча велика» (Молодинской битве 430 лет). Сайт: Музей памяти Лопасненского края. [Электронный ресурс]. – Режим доступа: URL: http://muzejpamyati.narod.ru/2017/8.htm</w:t>
      </w:r>
    </w:p>
    <w:p w:rsidR="00000000" w:rsidDel="00000000" w:rsidP="00000000" w:rsidRDefault="00000000" w:rsidRPr="00000000" w14:paraId="000000AE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Стремиловский рубеж. Сайт: Музей памяти Лопасненского края. [Электронный ресурс]. – Режим доступа: URL: http://muzejpamyati.narod.ru/text/t_21.htm</w:t>
      </w:r>
    </w:p>
    <w:p w:rsidR="00000000" w:rsidDel="00000000" w:rsidP="00000000" w:rsidRDefault="00000000" w:rsidRPr="00000000" w14:paraId="000000AF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Лекарственные растения Московской области. Сайт: Сад и огород. [Электронный ресурс]. – Режим доступа: URL: https://o-flora.com/lekarstvennyie-rasteniya-moskovskoy-oblasti-spisok</w:t>
      </w:r>
    </w:p>
    <w:p w:rsidR="00000000" w:rsidDel="00000000" w:rsidP="00000000" w:rsidRDefault="00000000" w:rsidRPr="00000000" w14:paraId="000000B0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Травы и яды. Ядовитые растения Подмосковья: названия и фото. Сайт: NowMaster. [Электронный ресурс]. – Режим доступа: URL: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https://howmaster.ru/elektrooborudovanie-/travy-i-yady-yadovitye-rasteniya-podmoskovya-nazvaniya-i-foto/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numPr>
          <w:ilvl w:val="0"/>
          <w:numId w:val="4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Ядовитые растения Подмосковья. Сайт: Fishkinet. [Электронный ресурс]. – Режим доступа: URL: https://fishki.net/1578791-jadovitye-rastenija -podmoskovja.html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  <w:sectPr>
          <w:footerReference r:id="rId6" w:type="default"/>
          <w:footerReference r:id="rId7" w:type="first"/>
          <w:pgSz w:h="16838" w:w="11906" w:orient="portrait"/>
          <w:pgMar w:bottom="566.9291338582677" w:top="566.9291338582677" w:left="924.0944881889765" w:right="566.9291338582677" w:header="396.85039370078744" w:footer="396.85039370078744"/>
          <w:pgNumType w:start="0"/>
          <w:titlePg w:val="1"/>
        </w:sect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pStyle w:val="Heading1"/>
        <w:ind w:firstLine="708.6614173228347"/>
        <w:jc w:val="right"/>
        <w:rPr>
          <w:sz w:val="24"/>
          <w:szCs w:val="24"/>
        </w:rPr>
      </w:pPr>
      <w:bookmarkStart w:colFirst="0" w:colLast="0" w:name="_hz5o4a9o38uo" w:id="13"/>
      <w:bookmarkEnd w:id="13"/>
      <w:r w:rsidDel="00000000" w:rsidR="00000000" w:rsidRPr="00000000">
        <w:rPr>
          <w:sz w:val="24"/>
          <w:szCs w:val="24"/>
          <w:rtl w:val="0"/>
        </w:rPr>
        <w:t xml:space="preserve">Приложение 1</w:t>
      </w:r>
    </w:p>
    <w:p w:rsidR="00000000" w:rsidDel="00000000" w:rsidP="00000000" w:rsidRDefault="00000000" w:rsidRPr="00000000" w14:paraId="000000B4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Содержание игры</w:t>
      </w:r>
    </w:p>
    <w:p w:rsidR="00000000" w:rsidDel="00000000" w:rsidP="00000000" w:rsidRDefault="00000000" w:rsidRPr="00000000" w14:paraId="000000B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Содержание игры реализовано с использованием MS Power Point. Состоит из 39 иллюстрированных слайдов. Управление переключением между слайдами реализовано с использованием гиперссылок. </w:t>
      </w:r>
    </w:p>
    <w:p w:rsidR="00000000" w:rsidDel="00000000" w:rsidP="00000000" w:rsidRDefault="00000000" w:rsidRPr="00000000" w14:paraId="000000B7">
      <w:pPr>
        <w:ind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 1 РАУНД  Хочу все знать </w:t>
        <w:br w:type="textWrapping"/>
        <w:t xml:space="preserve">                             выбор темы</w:t>
      </w:r>
    </w:p>
    <w:tbl>
      <w:tblPr>
        <w:tblStyle w:val="Table2"/>
        <w:tblW w:w="9900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335"/>
        <w:gridCol w:w="1305"/>
        <w:gridCol w:w="1110"/>
        <w:gridCol w:w="1170"/>
        <w:gridCol w:w="975"/>
        <w:gridCol w:w="1005"/>
        <w:tblGridChange w:id="0">
          <w:tblGrid>
            <w:gridCol w:w="4335"/>
            <w:gridCol w:w="1305"/>
            <w:gridCol w:w="1110"/>
            <w:gridCol w:w="1170"/>
            <w:gridCol w:w="975"/>
            <w:gridCol w:w="100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8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Математика и астрономия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B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C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D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50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E">
            <w:pPr>
              <w:spacing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Биология, химия и медицина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F">
            <w:pPr>
              <w:spacing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0">
            <w:pPr>
              <w:spacing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1">
            <w:pPr>
              <w:spacing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spacing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3">
            <w:pPr>
              <w:spacing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50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4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История и литература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6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9">
            <w:pPr>
              <w:spacing w:after="0" w:before="0" w:line="276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50</w:t>
            </w:r>
          </w:p>
        </w:tc>
      </w:tr>
    </w:tbl>
    <w:p w:rsidR="00000000" w:rsidDel="00000000" w:rsidP="00000000" w:rsidRDefault="00000000" w:rsidRPr="00000000" w14:paraId="000000C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1 раунд – «Астрономия и математика» </w:t>
      </w:r>
    </w:p>
    <w:p w:rsidR="00000000" w:rsidDel="00000000" w:rsidP="00000000" w:rsidRDefault="00000000" w:rsidRPr="00000000" w14:paraId="000000C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- 10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астрономии используют всемирное, местное и поясное время.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На какую величину отличается время на ваших часах от всемирного времени?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- 10 баллов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4710113</wp:posOffset>
            </wp:positionH>
            <wp:positionV relativeFrom="paragraph">
              <wp:posOffset>614362</wp:posOffset>
            </wp:positionV>
            <wp:extent cx="1784569" cy="844822"/>
            <wp:effectExtent b="0" l="0" r="0" t="0"/>
            <wp:wrapSquare wrapText="bothSides" distB="114300" distT="114300" distL="114300" distR="114300"/>
            <wp:docPr id="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2475" l="0" r="6310" t="13662"/>
                    <a:stretch>
                      <a:fillRect/>
                    </a:stretch>
                  </pic:blipFill>
                  <pic:spPr>
                    <a:xfrm>
                      <a:off x="0" y="0"/>
                      <a:ext cx="1784569" cy="8448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3 часа (2 часа поясное и 1 час декретный)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- 20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</w:p>
    <w:p w:rsidR="00000000" w:rsidDel="00000000" w:rsidP="00000000" w:rsidRDefault="00000000" w:rsidRPr="00000000" w14:paraId="000000CF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Письмо инопланетян</w:t>
      </w:r>
    </w:p>
    <w:p w:rsidR="00000000" w:rsidDel="00000000" w:rsidP="00000000" w:rsidRDefault="00000000" w:rsidRPr="00000000" w14:paraId="000000D0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Прочтите послание от инопланетян с астероида Чехов, который находится в главном астероидном поясе</w:t>
      </w:r>
    </w:p>
    <w:p w:rsidR="00000000" w:rsidDel="00000000" w:rsidP="00000000" w:rsidRDefault="00000000" w:rsidRPr="00000000" w14:paraId="000000D1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JEВGHЕNWЧRYЕUIНMFЧZAЕKDХSQОPCВNMСXSКAUИLGЙSDПXTРJGИLJЗDGЫRWВQA«БJFЕRVРNSЕCVГNFИRWТFFЕUUВRGСWQЕDNБSAЕQDЧFXЕZGЛNQОRMВRDЕGZКUSА»</w:t>
      </w:r>
    </w:p>
    <w:p w:rsidR="00000000" w:rsidDel="00000000" w:rsidP="00000000" w:rsidRDefault="00000000" w:rsidRPr="00000000" w14:paraId="000000D2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ответ - 20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Вечен чеховский призыв «Берегите в себе человека».</w:t>
      </w:r>
    </w:p>
    <w:p w:rsidR="00000000" w:rsidDel="00000000" w:rsidP="00000000" w:rsidRDefault="00000000" w:rsidRPr="00000000" w14:paraId="000000D3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вопрос - 30 баллов  «КОТ В МЕШКЕ»</w:t>
      </w:r>
    </w:p>
    <w:p w:rsidR="00000000" w:rsidDel="00000000" w:rsidP="00000000" w:rsidRDefault="00000000" w:rsidRPr="00000000" w14:paraId="000000D4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Решите  выражения:</w:t>
      </w:r>
    </w:p>
    <w:p w:rsidR="00000000" w:rsidDel="00000000" w:rsidP="00000000" w:rsidRDefault="00000000" w:rsidRPr="00000000" w14:paraId="000000D5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sin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5x + cos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5x</w:t>
        <w:tab/>
        <w:tab/>
        <w:tab/>
        <w:tab/>
        <w:tab/>
        <w:tab/>
        <w:tab/>
        <w:tab/>
        <w:tab/>
      </w:r>
    </w:p>
    <w:p w:rsidR="00000000" w:rsidDel="00000000" w:rsidP="00000000" w:rsidRDefault="00000000" w:rsidRPr="00000000" w14:paraId="000000D6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m:oMath>
        <m:sSup>
          <m:sSup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sSupPr>
          <m:e>
            <m:d>
              <m:dPr>
                <m:begChr m:val="("/>
                <m:endChr m:val=")"/>
              </m:dPr>
              <m:e>
                <m:f>
                  <m:fPr>
                    <m:ctrlP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  <m:t xml:space="preserve">1</m:t>
                    </m:r>
                  </m:num>
                  <m:den>
                    <m: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  <m:t xml:space="preserve">3</m:t>
                    </m:r>
                  </m:den>
                </m:f>
              </m:e>
            </m:d>
          </m:e>
          <m:sup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-1</m:t>
            </m:r>
          </m:sup>
        </m:sSup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</w:t>
        <w:tab/>
        <w:tab/>
        <w:tab/>
        <w:tab/>
        <w:tab/>
        <w:tab/>
        <w:tab/>
        <w:tab/>
        <w:tab/>
      </w:r>
    </w:p>
    <w:p w:rsidR="00000000" w:rsidDel="00000000" w:rsidP="00000000" w:rsidRDefault="00000000" w:rsidRPr="00000000" w14:paraId="000000D7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m:oMath>
        <m:rad>
          <m:rad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deg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3</m:t>
            </m:r>
          </m:deg>
          <m:e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125</m:t>
            </m:r>
          </m:e>
        </m:rad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</w:t>
        <w:tab/>
        <w:tab/>
        <w:tab/>
        <w:tab/>
        <w:tab/>
        <w:tab/>
        <w:tab/>
        <w:tab/>
        <w:tab/>
      </w:r>
    </w:p>
    <w:p w:rsidR="00000000" w:rsidDel="00000000" w:rsidP="00000000" w:rsidRDefault="00000000" w:rsidRPr="00000000" w14:paraId="000000D8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Найдите площадь прямоугольника, где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2 см,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3 см</w:t>
        <w:tab/>
        <w:tab/>
        <w:tab/>
        <w:tab/>
      </w:r>
    </w:p>
    <w:p w:rsidR="00000000" w:rsidDel="00000000" w:rsidP="00000000" w:rsidRDefault="00000000" w:rsidRPr="00000000" w14:paraId="000000D9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Найдите объем прямоугольного параллелепипеда, где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2 см,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3 см,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с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1 см</w:t>
      </w:r>
    </w:p>
    <w:p w:rsidR="00000000" w:rsidDel="00000000" w:rsidP="00000000" w:rsidRDefault="00000000" w:rsidRPr="00000000" w14:paraId="000000DA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m:oMath>
        <m:rad>
          <m:rad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deg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4</m:t>
            </m:r>
          </m:deg>
          <m:e>
            <m:sSup>
              <m:sSupPr>
                <m:ctrlP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41</m:t>
                </m:r>
              </m:e>
              <m:sup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2</m:t>
                </m:r>
              </m:sup>
            </m:sSup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-</m:t>
            </m:r>
            <m:sSup>
              <m:sSupPr>
                <m:ctrlP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40</m:t>
                </m:r>
              </m:e>
              <m:sup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2</m:t>
                </m:r>
              </m:sup>
            </m:sSup>
          </m:e>
        </m:rad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</w:t>
        <w:tab/>
        <w:tab/>
        <w:tab/>
        <w:tab/>
      </w:r>
    </w:p>
    <w:p w:rsidR="00000000" w:rsidDel="00000000" w:rsidP="00000000" w:rsidRDefault="00000000" w:rsidRPr="00000000" w14:paraId="000000DB">
      <w:pPr>
        <w:numPr>
          <w:ilvl w:val="0"/>
          <w:numId w:val="1"/>
        </w:num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Gungsuh" w:cs="Gungsuh" w:eastAsia="Gungsuh" w:hAnsi="Gungsuh"/>
          <w:i w:val="1"/>
          <w:sz w:val="24"/>
          <w:szCs w:val="24"/>
          <w:rtl w:val="0"/>
        </w:rPr>
        <w:t xml:space="preserve">tg3x∙ctg3x </w:t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5766375</wp:posOffset>
            </wp:positionH>
            <wp:positionV relativeFrom="paragraph">
              <wp:posOffset>124626</wp:posOffset>
            </wp:positionV>
            <wp:extent cx="1101150" cy="1599399"/>
            <wp:effectExtent b="0" l="0" r="0" t="0"/>
            <wp:wrapSquare wrapText="bothSides" distB="114300" distT="114300" distL="114300" distR="11430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-2853" r="22269" t="4596"/>
                    <a:stretch>
                      <a:fillRect/>
                    </a:stretch>
                  </pic:blipFill>
                  <pic:spPr>
                    <a:xfrm>
                      <a:off x="0" y="0"/>
                      <a:ext cx="1101150" cy="159939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C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Известный краевед, историк и публицист, автор книг «Земля Лопасненская» и «Молодинская битва: взгляд через века»</w:t>
      </w:r>
    </w:p>
    <w:p w:rsidR="00000000" w:rsidDel="00000000" w:rsidP="00000000" w:rsidRDefault="00000000" w:rsidRPr="00000000" w14:paraId="000000DD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- 30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</w:t>
      </w:r>
    </w:p>
    <w:p w:rsidR="00000000" w:rsidDel="00000000" w:rsidP="00000000" w:rsidRDefault="00000000" w:rsidRPr="00000000" w14:paraId="000000DE">
      <w:pPr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Авдеева 1356631</w:t>
      </w:r>
    </w:p>
    <w:p w:rsidR="00000000" w:rsidDel="00000000" w:rsidP="00000000" w:rsidRDefault="00000000" w:rsidRPr="00000000" w14:paraId="000000DF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(Автор рассказов о Чехове и чеховцах, о старинных усадьбах и знаменитых домах. Ее жизнь – уже сама история! Дочь основателя музея А.П. Чехова в Мелихове, крестница жены А.П. Чехова – Ольги Леонардовны Книппер-Чеховой, Ольга Авдеева по определению не могла не стать историком, литератором и краеведом. Ее новая книга, написанная и собранная по главам, состоит из трех частей, рассказывающих историю Лопасненского края: от древних времен до наших дней.)</w:t>
      </w:r>
    </w:p>
    <w:p w:rsidR="00000000" w:rsidDel="00000000" w:rsidP="00000000" w:rsidRDefault="00000000" w:rsidRPr="00000000" w14:paraId="000000E0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Решение  выражений:</w:t>
      </w:r>
    </w:p>
    <w:p w:rsidR="00000000" w:rsidDel="00000000" w:rsidP="00000000" w:rsidRDefault="00000000" w:rsidRPr="00000000" w14:paraId="000000E1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sin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5x + cos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5x</w:t>
        <w:tab/>
        <w:tab/>
        <w:tab/>
        <w:tab/>
        <w:tab/>
        <w:tab/>
        <w:tab/>
        <w:tab/>
        <w:tab/>
        <w:t xml:space="preserve">1</w:t>
      </w:r>
    </w:p>
    <w:p w:rsidR="00000000" w:rsidDel="00000000" w:rsidP="00000000" w:rsidRDefault="00000000" w:rsidRPr="00000000" w14:paraId="000000E2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m:oMath>
        <m:sSup>
          <m:sSup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sSupPr>
          <m:e>
            <m:d>
              <m:dPr>
                <m:begChr m:val="("/>
                <m:endChr m:val=")"/>
              </m:dPr>
              <m:e>
                <m:f>
                  <m:fPr>
                    <m:ctrlP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  <m:t xml:space="preserve">1</m:t>
                    </m:r>
                  </m:num>
                  <m:den>
                    <m: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  <m:t xml:space="preserve">3</m:t>
                    </m:r>
                  </m:den>
                </m:f>
              </m:e>
            </m:d>
          </m:e>
          <m:sup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-1</m:t>
            </m:r>
          </m:sup>
        </m:sSup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</w:t>
        <w:tab/>
        <w:tab/>
        <w:tab/>
        <w:tab/>
        <w:tab/>
        <w:tab/>
        <w:tab/>
        <w:tab/>
        <w:tab/>
        <w:tab/>
        <w:t xml:space="preserve">3</w:t>
      </w:r>
    </w:p>
    <w:p w:rsidR="00000000" w:rsidDel="00000000" w:rsidP="00000000" w:rsidRDefault="00000000" w:rsidRPr="00000000" w14:paraId="000000E3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m:oMath>
        <m:rad>
          <m:rad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deg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3</m:t>
            </m:r>
          </m:deg>
          <m:e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125</m:t>
            </m:r>
          </m:e>
        </m:rad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</w:t>
        <w:tab/>
        <w:tab/>
        <w:tab/>
        <w:tab/>
        <w:tab/>
        <w:tab/>
        <w:tab/>
        <w:tab/>
        <w:tab/>
        <w:tab/>
        <w:t xml:space="preserve">5</w:t>
      </w:r>
    </w:p>
    <w:p w:rsidR="00000000" w:rsidDel="00000000" w:rsidP="00000000" w:rsidRDefault="00000000" w:rsidRPr="00000000" w14:paraId="000000E4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Найдите площадь прямоугольника, где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2 см,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3 см</w:t>
        <w:tab/>
        <w:tab/>
        <w:tab/>
        <w:tab/>
        <w:t xml:space="preserve">6</w:t>
      </w:r>
    </w:p>
    <w:p w:rsidR="00000000" w:rsidDel="00000000" w:rsidP="00000000" w:rsidRDefault="00000000" w:rsidRPr="00000000" w14:paraId="000000E5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Найдите объем прямоугольного параллелепипеда, </w:t>
      </w:r>
    </w:p>
    <w:p w:rsidR="00000000" w:rsidDel="00000000" w:rsidP="00000000" w:rsidRDefault="00000000" w:rsidRPr="00000000" w14:paraId="000000E6">
      <w:pPr>
        <w:ind w:left="1346.4566929133857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где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2 см,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3 см,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с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1 см</w:t>
        <w:tab/>
        <w:tab/>
        <w:tab/>
        <w:tab/>
        <w:tab/>
        <w:tab/>
        <w:tab/>
        <w:t xml:space="preserve">6</w:t>
      </w:r>
    </w:p>
    <w:p w:rsidR="00000000" w:rsidDel="00000000" w:rsidP="00000000" w:rsidRDefault="00000000" w:rsidRPr="00000000" w14:paraId="000000E7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m:oMath>
        <m:rad>
          <m:radPr>
            <m:degHide m:val="1"/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e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(a-b)(a+b)</m:t>
            </m:r>
          </m:e>
        </m:rad>
        <m:r>
          <w:rPr>
            <w:rFonts w:ascii="Times New Roman" w:cs="Times New Roman" w:eastAsia="Times New Roman" w:hAnsi="Times New Roman"/>
            <w:sz w:val="24"/>
            <w:szCs w:val="24"/>
          </w:rPr>
          <m:t xml:space="preserve">=</m:t>
        </m:r>
        <m:rad>
          <m:radPr>
            <m:degHide m:val="1"/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e>
            <m:sSup>
              <m:sSupPr>
                <m:ctrlP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a</m:t>
                </m:r>
              </m:e>
              <m:sup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2</m:t>
                </m:r>
              </m:sup>
            </m:sSup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-</m:t>
            </m:r>
            <m:sSup>
              <m:sSupPr>
                <m:ctrlP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</m:ctrlPr>
              </m:sSupPr>
              <m:e>
                <m:sSup>
                  <m:sSupPr>
                    <m:ctrlP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  <m:t xml:space="preserve">b</m:t>
                    </m:r>
                  </m:e>
                  <m:sup>
                    <m:r>
                      <w:rPr>
                        <w:rFonts w:ascii="Times New Roman" w:cs="Times New Roman" w:eastAsia="Times New Roman" w:hAnsi="Times New Roman"/>
                        <w:sz w:val="24"/>
                        <w:szCs w:val="24"/>
                      </w:rPr>
                      <m:t xml:space="preserve">2</m:t>
                    </m:r>
                  </m:sup>
                </m:sSup>
              </m:e>
              <m:sup/>
            </m:sSup>
          </m:e>
        </m:rad>
        <m:r>
          <w:rPr>
            <w:rFonts w:ascii="Times New Roman" w:cs="Times New Roman" w:eastAsia="Times New Roman" w:hAnsi="Times New Roman"/>
            <w:sz w:val="24"/>
            <w:szCs w:val="24"/>
          </w:rPr>
          <m:t xml:space="preserve">=</m:t>
        </m:r>
        <m:rad>
          <m:rad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deg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4</m:t>
            </m:r>
          </m:deg>
          <m:e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81</m:t>
            </m:r>
          </m:e>
        </m:rad>
        <m:r>
          <w:rPr>
            <w:rFonts w:ascii="Times New Roman" w:cs="Times New Roman" w:eastAsia="Times New Roman" w:hAnsi="Times New Roman"/>
            <w:sz w:val="24"/>
            <w:szCs w:val="24"/>
          </w:rPr>
          <m:t xml:space="preserve">=</m:t>
        </m:r>
        <m:rad>
          <m:radPr>
            <m:ctrlPr>
              <w:rPr>
                <w:rFonts w:ascii="Times New Roman" w:cs="Times New Roman" w:eastAsia="Times New Roman" w:hAnsi="Times New Roman"/>
                <w:sz w:val="24"/>
                <w:szCs w:val="24"/>
              </w:rPr>
            </m:ctrlPr>
          </m:radPr>
          <m:deg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4</m:t>
            </m:r>
          </m:deg>
          <m:e>
            <m:sSup>
              <m:sSupPr>
                <m:ctrlP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41</m:t>
                </m:r>
              </m:e>
              <m:sup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2</m:t>
                </m:r>
              </m:sup>
            </m:sSup>
            <m:r>
              <w:rPr>
                <w:rFonts w:ascii="Times New Roman" w:cs="Times New Roman" w:eastAsia="Times New Roman" w:hAnsi="Times New Roman"/>
                <w:sz w:val="24"/>
                <w:szCs w:val="24"/>
              </w:rPr>
              <m:t xml:space="preserve">-</m:t>
            </m:r>
            <m:sSup>
              <m:sSupPr>
                <m:ctrlP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40</m:t>
                </m:r>
              </m:e>
              <m:sup>
                <m:r>
                  <w:rPr>
                    <w:rFonts w:ascii="Times New Roman" w:cs="Times New Roman" w:eastAsia="Times New Roman" w:hAnsi="Times New Roman"/>
                    <w:sz w:val="24"/>
                    <w:szCs w:val="24"/>
                  </w:rPr>
                  <m:t xml:space="preserve">2</m:t>
                </m:r>
              </m:sup>
            </m:sSup>
          </m:e>
        </m:rad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</w:t>
        <w:tab/>
        <w:tab/>
        <w:tab/>
        <w:tab/>
        <w:t xml:space="preserve">3</w:t>
      </w:r>
    </w:p>
    <w:p w:rsidR="00000000" w:rsidDel="00000000" w:rsidP="00000000" w:rsidRDefault="00000000" w:rsidRPr="00000000" w14:paraId="000000E8">
      <w:pPr>
        <w:numPr>
          <w:ilvl w:val="0"/>
          <w:numId w:val="1"/>
        </w:num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Gungsuh" w:cs="Gungsuh" w:eastAsia="Gungsuh" w:hAnsi="Gungsuh"/>
          <w:i w:val="1"/>
          <w:sz w:val="24"/>
          <w:szCs w:val="24"/>
          <w:rtl w:val="0"/>
        </w:rPr>
        <w:t xml:space="preserve">tg3x∙ctg3x </w:t>
        <w:tab/>
        <w:tab/>
        <w:tab/>
        <w:tab/>
        <w:tab/>
        <w:tab/>
        <w:tab/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0" w:before="20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- 40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Определите по какому созвездию сегодня 28 марта проходит Солнце над Лопасненской землей и его координаты.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E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- 40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Созвездие Рыбы, на 28 марта координаты склонение </w:t>
      </w:r>
      <m:oMath>
        <m:r>
          <w:rPr>
            <w:rFonts w:ascii="Times New Roman" w:cs="Times New Roman" w:eastAsia="Times New Roman" w:hAnsi="Times New Roman"/>
            <w:sz w:val="24"/>
            <w:szCs w:val="24"/>
          </w:rPr>
          <m:t xml:space="preserve">δ</m:t>
        </m:r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+ 3°, прямое восхождение </w:t>
      </w:r>
      <m:oMath>
        <m:r>
          <m:t>α</m:t>
        </m:r>
        <m:r>
          <w:rPr>
            <w:rFonts w:ascii="Times New Roman" w:cs="Times New Roman" w:eastAsia="Times New Roman" w:hAnsi="Times New Roman"/>
            <w:sz w:val="24"/>
            <w:szCs w:val="24"/>
          </w:rPr>
          <m:t xml:space="preserve"> </m:t>
        </m:r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= 0ч 30 мин</w:t>
      </w:r>
    </w:p>
    <w:p w:rsidR="00000000" w:rsidDel="00000000" w:rsidP="00000000" w:rsidRDefault="00000000" w:rsidRPr="00000000" w14:paraId="000000E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Пока команды решают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"Игра с болельщиками"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("От Лопасни до Чехова. Прогулка из прошлого в настоящее") по старым фотографиям определить современное место.</w:t>
      </w:r>
    </w:p>
    <w:p w:rsidR="00000000" w:rsidDel="00000000" w:rsidP="00000000" w:rsidRDefault="00000000" w:rsidRPr="00000000" w14:paraId="000000E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8 октября 1956 года было принято решение о размещении в городе Чехов крупнейшего в Европе полиграфического комбината. В 1959 году было начато его строительство (на фото 1964 год), а уже в 1966 году он начал свою работу – стал печать книги и журналы. Сейчас полиграфический комбинат продолжает свою работу, но в гораздо меньшем объеме, часть площадей сдается другим организациям, например, супермаркету «Да!».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  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- 50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Известно, что местное время в двух пунктах отличается ровно на столько, на сколько отличается их географическая долгота. Определите разницу по местному времени в г. Чехове (55°08′51″ с. ш. 37°27′20″ в. д.) и п. Мещерском (55° 16' 8"с.ш. 37° 37' 30"в.д.). (Ответ округлите до целого числа)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- 50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Местное время в двух пунктах (T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bscript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и 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) отличается ровно на столько, на сколько отличается их географическая долгота:</w:t>
      </w:r>
    </w:p>
    <w:p w:rsidR="00000000" w:rsidDel="00000000" w:rsidP="00000000" w:rsidRDefault="00000000" w:rsidRPr="00000000" w14:paraId="000000E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bscript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- 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= 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bscript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- 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E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способ </w:t>
        <w:tab/>
        <w:tab/>
        <w:t xml:space="preserve">37°37'30" - 37°27′20″ = 0°10′10″</w:t>
      </w:r>
    </w:p>
    <w:p w:rsidR="00000000" w:rsidDel="00000000" w:rsidP="00000000" w:rsidRDefault="00000000" w:rsidRPr="00000000" w14:paraId="000000E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(0°* 3600 + 10′ * 60 + 10″) : 15с = 610″ : 15 с= 40,6667 с </w:t>
      </w:r>
      <m:oMath>
        <m:r>
          <m:t>≈</m:t>
        </m:r>
      </m:oMath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41 с</w:t>
      </w:r>
    </w:p>
    <w:p w:rsidR="00000000" w:rsidDel="00000000" w:rsidP="00000000" w:rsidRDefault="00000000" w:rsidRPr="00000000" w14:paraId="000000F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12 способ           Чехов:  37°27′20″ = 2 ч 29 мин 49 с</w:t>
      </w:r>
    </w:p>
    <w:p w:rsidR="00000000" w:rsidDel="00000000" w:rsidP="00000000" w:rsidRDefault="00000000" w:rsidRPr="00000000" w14:paraId="000000F1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Мещерское:  37°37'30" = 2 ч 30 мин 30 с</w:t>
      </w:r>
    </w:p>
    <w:p w:rsidR="00000000" w:rsidDel="00000000" w:rsidP="00000000" w:rsidRDefault="00000000" w:rsidRPr="00000000" w14:paraId="000000F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Разница составляет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41 с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F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1 раунд – «Биология»</w:t>
      </w:r>
    </w:p>
    <w:p w:rsidR="00000000" w:rsidDel="00000000" w:rsidP="00000000" w:rsidRDefault="00000000" w:rsidRPr="00000000" w14:paraId="000000F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- 10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«КОТ В МЕШКЕ» ,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если передают сопернику, то при правильном ответе эти баллы удваиваются</w:t>
      </w:r>
    </w:p>
    <w:p w:rsidR="00000000" w:rsidDel="00000000" w:rsidP="00000000" w:rsidRDefault="00000000" w:rsidRPr="00000000" w14:paraId="000000F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«Ребусы» </w:t>
        <w:br w:type="textWrapping"/>
        <w:t xml:space="preserve"> Самая распространенная рыба бассейна реки Лопасня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</w:rPr>
        <w:drawing>
          <wp:inline distB="114300" distT="114300" distL="114300" distR="114300">
            <wp:extent cx="1115437" cy="1049824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5437" cy="10498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</w:rPr>
        <w:drawing>
          <wp:inline distB="114300" distT="114300" distL="114300" distR="114300">
            <wp:extent cx="2372738" cy="115617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2738" cy="1156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</w:rPr>
        <w:drawing>
          <wp:inline distB="114300" distT="114300" distL="114300" distR="114300">
            <wp:extent cx="2687063" cy="941728"/>
            <wp:effectExtent b="0" l="0" r="0" t="0"/>
            <wp:docPr id="1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7063" cy="9417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       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тема «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Ребусы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» – ответ - 10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               карась</w:t>
      </w:r>
    </w:p>
    <w:p w:rsidR="00000000" w:rsidDel="00000000" w:rsidP="00000000" w:rsidRDefault="00000000" w:rsidRPr="00000000" w14:paraId="000000F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- 20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Счастливый случай, если будет дан правильный ответ, то команда получит 40 баллов.</w:t>
      </w:r>
    </w:p>
    <w:p w:rsidR="00000000" w:rsidDel="00000000" w:rsidP="00000000" w:rsidRDefault="00000000" w:rsidRPr="00000000" w14:paraId="000000F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Сложно представить сколько загадок таит земля русская, а уж сколько она таит опасностей представить еще сложнее. Еще римский врач Гален, живший во IIв, любил повторять, что любое растение может быть и ядом, и лекарством - все дело в дозе.</w:t>
      </w:r>
    </w:p>
    <w:p w:rsidR="00000000" w:rsidDel="00000000" w:rsidP="00000000" w:rsidRDefault="00000000" w:rsidRPr="00000000" w14:paraId="000000F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Перед вами три растения: Чистотел большой, Ландыш майский, Наперстянка пурпуровая. Вам надо по описанию определить, о каком растении идет речь.</w:t>
      </w:r>
    </w:p>
    <w:p w:rsidR="00000000" w:rsidDel="00000000" w:rsidP="00000000" w:rsidRDefault="00000000" w:rsidRPr="00000000" w14:paraId="000000F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Это очень неприхотливое и долгоцветущее растение очень популярно у садоводов. Мало того, что красивое, так еще ведь и целебное: от сердечных недугов помогает! За 4 000 лет своего использования в медицине растение знало и всеобщее признание, и периоды забвения, вызванные страхами перед непредсказуемостью его действия. При легком отравлении появляется тошнота, рвота, понос, сильная головная боль и острая боль в желудке.</w:t>
      </w:r>
    </w:p>
    <w:p w:rsidR="00000000" w:rsidDel="00000000" w:rsidP="00000000" w:rsidRDefault="00000000" w:rsidRPr="00000000" w14:paraId="000000F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 более тяжелом отравлении нарушается ритм и частота сердечных сокращений.</w:t>
      </w:r>
    </w:p>
    <w:p w:rsidR="00000000" w:rsidDel="00000000" w:rsidP="00000000" w:rsidRDefault="00000000" w:rsidRPr="00000000" w14:paraId="000000F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Иногда поражается нервная система, появляется возбуждение, расстройство зрения, судороги, вплоть до потери сознания. В итоге наступает смерть от остановки сердца.</w:t>
      </w:r>
    </w:p>
    <w:p w:rsidR="00000000" w:rsidDel="00000000" w:rsidP="00000000" w:rsidRDefault="00000000" w:rsidRPr="00000000" w14:paraId="000000F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- 20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 НАПЕРСТЯНКА ПУРПУРОВАЯ        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- 30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Яд тоже растет</w:t>
      </w:r>
    </w:p>
    <w:p w:rsidR="00000000" w:rsidDel="00000000" w:rsidP="00000000" w:rsidRDefault="00000000" w:rsidRPr="00000000" w14:paraId="0000010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Природа, к сожалению, таит в себе не только радость, но и опасность. В лесу, в поле, на лугу много ядовитых растений. Не зная об их существовании или не умея отличить съедобную ягоду от несъедобной, можно отравиться. Речь пойдет о самых опасных и ядовитых растениях.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                                   Перечислите ядовитые растения Лопасненской земли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- 30 баллов (Приложение 3)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Игра с болельщиками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От Лопасни до Чехова. Прогулка из прошлого в настоящее </w:t>
      </w:r>
    </w:p>
    <w:p w:rsidR="00000000" w:rsidDel="00000000" w:rsidP="00000000" w:rsidRDefault="00000000" w:rsidRPr="00000000" w14:paraId="0000010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- 40 баллов "Третий лишний"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Птицы - загадочные необыкновенные существа, вестники радости! Каждый год они приносят нам на крыльях весну.</w:t>
      </w:r>
    </w:p>
    <w:p w:rsidR="00000000" w:rsidDel="00000000" w:rsidP="00000000" w:rsidRDefault="00000000" w:rsidRPr="00000000" w14:paraId="0000010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Ежегодно 1 апреля вся планета отмечает Международный день птиц - интернациональный экологический праздник.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территории земли Лопасненской обитает около 300 видов птиц, таких как иволга, дрозд, соловей, дятел, неясыть, синица, коростель, перепел, чибис, цапля и различные виды диких уток.</w:t>
      </w:r>
    </w:p>
    <w:p w:rsidR="00000000" w:rsidDel="00000000" w:rsidP="00000000" w:rsidRDefault="00000000" w:rsidRPr="00000000" w14:paraId="0000010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Перед вами коростель (или дергач), бородатая неясыть, малый погоныш (или малая курочка).</w:t>
      </w:r>
    </w:p>
    <w:p w:rsidR="00000000" w:rsidDel="00000000" w:rsidP="00000000" w:rsidRDefault="00000000" w:rsidRPr="00000000" w14:paraId="0000010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Определите, кто по вашему мнению в этой цепочке "лишний", и объясните почему вы так считаете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- 40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Коросте́ль, или дерга́ч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Отряд: Журавлеобразные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Семейство: Пастушковые</w:t>
      </w:r>
    </w:p>
    <w:p w:rsidR="00000000" w:rsidDel="00000000" w:rsidP="00000000" w:rsidRDefault="00000000" w:rsidRPr="00000000" w14:paraId="0000010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Род: Коростели Вид: Коростель Пролётный гнездящийся вид. Длина ее тела обычно не превышает 30 см, размах крыльев – до 53 см. Оперение на спине и верхней части головы черно-бурое, со светлыми рыжеватыми каёмками, брюхо желтоватое. Гнездится птица на влажных лугах с высокой травой, болотах и засеянных пашнях. Летает только в случае острой необходимости. Основу рациона составляют пауки, насекомые и моллюски, реже – лягушки, мелкие млекопитающие и растения.</w:t>
      </w:r>
    </w:p>
    <w:p w:rsidR="00000000" w:rsidDel="00000000" w:rsidP="00000000" w:rsidRDefault="00000000" w:rsidRPr="00000000" w14:paraId="0000010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Борода́тая нея́сыть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— Strix nebulosa. Пролётный гнездящийся и зимующий вид. Вид занесён в Красную книгу Московской области в категорию «Находящиеся под угрозой исчезновения».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Отряд: Совообразные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Семейство:Совиные Род: Неясыти</w:t>
      </w:r>
    </w:p>
    <w:p w:rsidR="00000000" w:rsidDel="00000000" w:rsidP="00000000" w:rsidRDefault="00000000" w:rsidRPr="00000000" w14:paraId="00000108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Вид:</w:t>
        <w:tab/>
        <w:t xml:space="preserve">Бородатая неясыть. Большая серая сова с густым, пушистым оперением, объемной головой без перьевых ушей. Бородатая неясыть - крупная птица. Их вес составляет 900 гр. в среднем. По длине птицы вырастают до 50 см. Особи этой группы относятся к ночным обитателям, которые бодрствуют и охотятся в тёмное время суток</w:t>
      </w:r>
    </w:p>
    <w:p w:rsidR="00000000" w:rsidDel="00000000" w:rsidP="00000000" w:rsidRDefault="00000000" w:rsidRPr="00000000" w14:paraId="00000109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Ма́лый пого́ныш, или малая курочка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— Porzana parva. длиной 18-20 см, размах крыльев 34-39 см. Самец весит 30-72 г, вес самки 36-65 г.  Пролётный гнездящийся вид. Вид занесён в Красную книгу Московской области в категорию «Неопределенные по статусу».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Отряд: Журавлеобразные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Семейство:</w:t>
        <w:tab/>
        <w:t xml:space="preserve">Пастушковые Род: Zapornia Вид: Малый погоныш</w:t>
      </w:r>
    </w:p>
    <w:p w:rsidR="00000000" w:rsidDel="00000000" w:rsidP="00000000" w:rsidRDefault="00000000" w:rsidRPr="00000000" w14:paraId="0000010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  <w:sectPr>
          <w:type w:val="continuous"/>
          <w:pgSz w:h="16838" w:w="11906" w:orient="portrait"/>
          <w:pgMar w:bottom="566.9291338582677" w:top="566.9291338582677" w:left="924.0944881889765" w:right="566.9291338582677" w:header="720" w:footer="720"/>
        </w:sect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Игра с болельщиками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(отгадать загадки)</w:t>
      </w:r>
    </w:p>
    <w:p w:rsidR="00000000" w:rsidDel="00000000" w:rsidP="00000000" w:rsidRDefault="00000000" w:rsidRPr="00000000" w14:paraId="0000010B">
      <w:pPr>
        <w:spacing w:after="0" w:before="0" w:line="276" w:lineRule="auto"/>
        <w:ind w:left="0"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Кто на елке, на суку </w:t>
      </w:r>
    </w:p>
    <w:p w:rsidR="00000000" w:rsidDel="00000000" w:rsidP="00000000" w:rsidRDefault="00000000" w:rsidRPr="00000000" w14:paraId="0000010C">
      <w:pPr>
        <w:spacing w:after="0" w:before="0" w:line="276" w:lineRule="auto"/>
        <w:ind w:left="0" w:firstLine="283.4645669291337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Счет ведет: «ку-ку, ку-ку?»</w:t>
      </w:r>
    </w:p>
    <w:p w:rsidR="00000000" w:rsidDel="00000000" w:rsidP="00000000" w:rsidRDefault="00000000" w:rsidRPr="00000000" w14:paraId="0000010D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Черный, проворный, </w:t>
      </w:r>
    </w:p>
    <w:p w:rsidR="00000000" w:rsidDel="00000000" w:rsidP="00000000" w:rsidRDefault="00000000" w:rsidRPr="00000000" w14:paraId="0000010E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Кричит «крак» — </w:t>
      </w:r>
    </w:p>
    <w:p w:rsidR="00000000" w:rsidDel="00000000" w:rsidP="00000000" w:rsidRDefault="00000000" w:rsidRPr="00000000" w14:paraId="0000010F">
      <w:pPr>
        <w:spacing w:after="0" w:before="0" w:line="276" w:lineRule="auto"/>
        <w:ind w:left="0" w:firstLine="1133.85826771653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Червякам враг. (Грач)</w:t>
      </w:r>
    </w:p>
    <w:p w:rsidR="00000000" w:rsidDel="00000000" w:rsidP="00000000" w:rsidRDefault="00000000" w:rsidRPr="00000000" w14:paraId="00000110">
      <w:pPr>
        <w:spacing w:after="0" w:before="0" w:line="276" w:lineRule="auto"/>
        <w:ind w:left="0" w:firstLine="1133.85826771653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spacing w:after="0" w:before="0" w:line="276" w:lineRule="auto"/>
        <w:ind w:left="0" w:firstLine="1133.85826771653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Мерзнет желтенькая пташка, </w:t>
      </w:r>
    </w:p>
    <w:p w:rsidR="00000000" w:rsidDel="00000000" w:rsidP="00000000" w:rsidRDefault="00000000" w:rsidRPr="00000000" w14:paraId="00000112">
      <w:pPr>
        <w:spacing w:after="0" w:before="0" w:line="276" w:lineRule="auto"/>
        <w:ind w:left="0" w:firstLine="1133.85826771653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Накорми ее, бедняжку. </w:t>
      </w:r>
    </w:p>
    <w:p w:rsidR="00000000" w:rsidDel="00000000" w:rsidP="00000000" w:rsidRDefault="00000000" w:rsidRPr="00000000" w14:paraId="00000113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Дай и семечек, и сала, </w:t>
      </w:r>
    </w:p>
    <w:p w:rsidR="00000000" w:rsidDel="00000000" w:rsidP="00000000" w:rsidRDefault="00000000" w:rsidRPr="00000000" w14:paraId="00000114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Чтоб зимой ей легче стало.</w:t>
      </w:r>
    </w:p>
    <w:p w:rsidR="00000000" w:rsidDel="00000000" w:rsidP="00000000" w:rsidRDefault="00000000" w:rsidRPr="00000000" w14:paraId="00000115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Майским вечером, в прохладу, </w:t>
      </w:r>
    </w:p>
    <w:p w:rsidR="00000000" w:rsidDel="00000000" w:rsidP="00000000" w:rsidRDefault="00000000" w:rsidRPr="00000000" w14:paraId="00000117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 в июне и в жару </w:t>
      </w:r>
    </w:p>
    <w:p w:rsidR="00000000" w:rsidDel="00000000" w:rsidP="00000000" w:rsidRDefault="00000000" w:rsidRPr="00000000" w14:paraId="00000118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Вывожу свои рулады </w:t>
      </w:r>
    </w:p>
    <w:p w:rsidR="00000000" w:rsidDel="00000000" w:rsidP="00000000" w:rsidRDefault="00000000" w:rsidRPr="00000000" w14:paraId="00000119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парке, в роще и в бору. </w:t>
      </w:r>
    </w:p>
    <w:p w:rsidR="00000000" w:rsidDel="00000000" w:rsidP="00000000" w:rsidRDefault="00000000" w:rsidRPr="00000000" w14:paraId="0000011A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Эти трели, переливы </w:t>
      </w:r>
    </w:p>
    <w:p w:rsidR="00000000" w:rsidDel="00000000" w:rsidP="00000000" w:rsidRDefault="00000000" w:rsidRPr="00000000" w14:paraId="0000011B">
      <w:pPr>
        <w:spacing w:after="0" w:before="0" w:line="276" w:lineRule="auto"/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Мелодичны и красивы.</w:t>
      </w:r>
    </w:p>
    <w:p w:rsidR="00000000" w:rsidDel="00000000" w:rsidP="00000000" w:rsidRDefault="00000000" w:rsidRPr="00000000" w14:paraId="0000011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  <w:sectPr>
          <w:type w:val="continuous"/>
          <w:pgSz w:h="16838" w:w="11906" w:orient="portrait"/>
          <w:pgMar w:bottom="566.9291338582677" w:top="566.9291338582677" w:left="924.0944881889765" w:right="566.9291338582677" w:header="720" w:footer="720"/>
          <w:cols w:equalWidth="0" w:num="2">
            <w:col w:space="720" w:w="4847.24"/>
            <w:col w:space="0" w:w="4847.24"/>
          </w:cols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Пробегает по дорожке </w:t>
      </w:r>
    </w:p>
    <w:p w:rsidR="00000000" w:rsidDel="00000000" w:rsidP="00000000" w:rsidRDefault="00000000" w:rsidRPr="00000000" w14:paraId="0000011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коротких тонких ножках. </w:t>
      </w:r>
    </w:p>
    <w:p w:rsidR="00000000" w:rsidDel="00000000" w:rsidP="00000000" w:rsidRDefault="00000000" w:rsidRPr="00000000" w14:paraId="0000011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Часто хвостиком трясёт, </w:t>
      </w:r>
    </w:p>
    <w:p w:rsidR="00000000" w:rsidDel="00000000" w:rsidP="00000000" w:rsidRDefault="00000000" w:rsidRPr="00000000" w14:paraId="0000012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 под крышею живёт. </w:t>
      </w:r>
    </w:p>
    <w:p w:rsidR="00000000" w:rsidDel="00000000" w:rsidP="00000000" w:rsidRDefault="00000000" w:rsidRPr="00000000" w14:paraId="0000012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Комары её закуска. </w:t>
      </w:r>
    </w:p>
    <w:p w:rsidR="00000000" w:rsidDel="00000000" w:rsidP="00000000" w:rsidRDefault="00000000" w:rsidRPr="00000000" w14:paraId="0000012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Это птичка — … (Трясогузка)</w:t>
      </w:r>
    </w:p>
    <w:p w:rsidR="00000000" w:rsidDel="00000000" w:rsidP="00000000" w:rsidRDefault="00000000" w:rsidRPr="00000000" w14:paraId="0000012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Это старый наш знакомый: </w:t>
      </w:r>
    </w:p>
    <w:p w:rsidR="00000000" w:rsidDel="00000000" w:rsidP="00000000" w:rsidRDefault="00000000" w:rsidRPr="00000000" w14:paraId="0000012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Он живёт на крыше дома — </w:t>
      </w:r>
    </w:p>
    <w:p w:rsidR="00000000" w:rsidDel="00000000" w:rsidP="00000000" w:rsidRDefault="00000000" w:rsidRPr="00000000" w14:paraId="0000012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Длинноногий, длинноносый, </w:t>
      </w:r>
    </w:p>
    <w:p w:rsidR="00000000" w:rsidDel="00000000" w:rsidP="00000000" w:rsidRDefault="00000000" w:rsidRPr="00000000" w14:paraId="0000012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Длинношеий, безголосый. </w:t>
      </w:r>
    </w:p>
    <w:p w:rsidR="00000000" w:rsidDel="00000000" w:rsidP="00000000" w:rsidRDefault="00000000" w:rsidRPr="00000000" w14:paraId="0000012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Он летает на охоту </w:t>
      </w:r>
    </w:p>
    <w:p w:rsidR="00000000" w:rsidDel="00000000" w:rsidP="00000000" w:rsidRDefault="00000000" w:rsidRPr="00000000" w14:paraId="0000012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  <w:sectPr>
          <w:type w:val="continuous"/>
          <w:pgSz w:h="16838" w:w="11906" w:orient="portrait"/>
          <w:pgMar w:bottom="566.9291338582677" w:top="566.9291338582677" w:left="924.0944881889765" w:right="566.9291338582677" w:header="720" w:footer="720"/>
          <w:cols w:equalWidth="0" w:num="2">
            <w:col w:space="720" w:w="4847.24"/>
            <w:col w:space="0" w:w="4847.24"/>
          </w:cols>
        </w:sect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 лягушками к болоту. (Аист)</w:t>
      </w:r>
    </w:p>
    <w:p w:rsidR="00000000" w:rsidDel="00000000" w:rsidP="00000000" w:rsidRDefault="00000000" w:rsidRPr="00000000" w14:paraId="0000012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Источник: https://mamamozhetvse.ru/zagadki-pro-ptic-dlya-detej-70-luchshix.html</w:t>
      </w:r>
    </w:p>
    <w:p w:rsidR="00000000" w:rsidDel="00000000" w:rsidP="00000000" w:rsidRDefault="00000000" w:rsidRPr="00000000" w14:paraId="0000012A">
      <w:pPr>
        <w:spacing w:after="0" w:before="20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«Лекарственные растения» </w:t>
      </w:r>
    </w:p>
    <w:p w:rsidR="00000000" w:rsidDel="00000000" w:rsidP="00000000" w:rsidRDefault="00000000" w:rsidRPr="00000000" w14:paraId="0000012B">
      <w:pPr>
        <w:ind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- 50 баллов «Медицина рядом с нами»</w:t>
      </w:r>
    </w:p>
    <w:p w:rsidR="00000000" w:rsidDel="00000000" w:rsidP="00000000" w:rsidRDefault="00000000" w:rsidRPr="00000000" w14:paraId="0000012C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Перед вами ряд лекарственных растений, на основе их химического состава, целебных свойств предложите рецепт отвара, настой или применения в медицине.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</w:p>
    <w:p w:rsidR="00000000" w:rsidDel="00000000" w:rsidP="00000000" w:rsidRDefault="00000000" w:rsidRPr="00000000" w14:paraId="0000012D">
      <w:pPr>
        <w:ind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1 раунд – «История и литература»</w:t>
      </w:r>
    </w:p>
    <w:p w:rsidR="00000000" w:rsidDel="00000000" w:rsidP="00000000" w:rsidRDefault="00000000" w:rsidRPr="00000000" w14:paraId="0000012E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- 10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 каком году на карте Московской области появился город Чехов?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- 10 баллов </w:t>
      </w:r>
    </w:p>
    <w:p w:rsidR="00000000" w:rsidDel="00000000" w:rsidP="00000000" w:rsidRDefault="00000000" w:rsidRPr="00000000" w14:paraId="00000130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1954 году (15 июля 1954 году город получил новое имя, в честь русского писателя А. П. Чехова, жившего и трудившегося в своей родовой усадьбе Мелихово)</w:t>
      </w:r>
    </w:p>
    <w:p w:rsidR="00000000" w:rsidDel="00000000" w:rsidP="00000000" w:rsidRDefault="00000000" w:rsidRPr="00000000" w14:paraId="00000131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вопрос - 20 баллов </w:t>
      </w:r>
    </w:p>
    <w:p w:rsidR="00000000" w:rsidDel="00000000" w:rsidP="00000000" w:rsidRDefault="00000000" w:rsidRPr="00000000" w14:paraId="00000132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Перед вами Владимир Иванович Яковенко, Антон Павлович Чехов и Владимир Галактионович Короленко</w:t>
      </w:r>
    </w:p>
    <w:p w:rsidR="00000000" w:rsidDel="00000000" w:rsidP="00000000" w:rsidRDefault="00000000" w:rsidRPr="00000000" w14:paraId="00000133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Что объединяет этих людей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- 20 баллов </w:t>
      </w:r>
    </w:p>
    <w:p w:rsidR="00000000" w:rsidDel="00000000" w:rsidP="00000000" w:rsidRDefault="00000000" w:rsidRPr="00000000" w14:paraId="00000134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дружеские отношения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В. И. Яковенко состоял в дружеских отношениях с А. П. Чеховым. Знакомство Чехова и Яковенко возникло на почве их врачебной и общественной деятельности в земстве и особого интереса писателя к психиатрии.</w:t>
      </w:r>
    </w:p>
    <w:p w:rsidR="00000000" w:rsidDel="00000000" w:rsidP="00000000" w:rsidRDefault="00000000" w:rsidRPr="00000000" w14:paraId="00000135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В. И. Яковенко был также другом и лечащим врачом В. Г. Короленко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вопрос - 30 баллов </w:t>
      </w:r>
    </w:p>
    <w:p w:rsidR="00000000" w:rsidDel="00000000" w:rsidP="00000000" w:rsidRDefault="00000000" w:rsidRPr="00000000" w14:paraId="00000137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Составить «буриме» </w:t>
      </w:r>
    </w:p>
    <w:p w:rsidR="00000000" w:rsidDel="00000000" w:rsidP="00000000" w:rsidRDefault="00000000" w:rsidRPr="00000000" w14:paraId="00000138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 места,</w:t>
      </w:r>
    </w:p>
    <w:p w:rsidR="00000000" w:rsidDel="00000000" w:rsidP="00000000" w:rsidRDefault="00000000" w:rsidRPr="00000000" w14:paraId="00000139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 душа.</w:t>
      </w:r>
    </w:p>
    <w:p w:rsidR="00000000" w:rsidDel="00000000" w:rsidP="00000000" w:rsidRDefault="00000000" w:rsidRPr="00000000" w14:paraId="0000013A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 жил,</w:t>
      </w:r>
    </w:p>
    <w:p w:rsidR="00000000" w:rsidDel="00000000" w:rsidP="00000000" w:rsidRDefault="00000000" w:rsidRPr="00000000" w14:paraId="0000013B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 мил</w:t>
      </w:r>
    </w:p>
    <w:p w:rsidR="00000000" w:rsidDel="00000000" w:rsidP="00000000" w:rsidRDefault="00000000" w:rsidRPr="00000000" w14:paraId="0000013C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Игра, заключающаяся в составлении стихов на заданные рифмы</w:t>
      </w:r>
    </w:p>
    <w:p w:rsidR="00000000" w:rsidDel="00000000" w:rsidP="00000000" w:rsidRDefault="00000000" w:rsidRPr="00000000" w14:paraId="0000013D">
      <w:pPr>
        <w:ind w:left="0"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Ответ 30 баллов (За основу взяты стих Рузанны Саркисян)</w:t>
      </w:r>
    </w:p>
    <w:p w:rsidR="00000000" w:rsidDel="00000000" w:rsidP="00000000" w:rsidRDefault="00000000" w:rsidRPr="00000000" w14:paraId="0000013E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Город родной - все родные места,</w:t>
      </w:r>
    </w:p>
    <w:p w:rsidR="00000000" w:rsidDel="00000000" w:rsidP="00000000" w:rsidRDefault="00000000" w:rsidRPr="00000000" w14:paraId="0000013F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Здесь отдыхает спокойно душа.</w:t>
      </w:r>
    </w:p>
    <w:p w:rsidR="00000000" w:rsidDel="00000000" w:rsidP="00000000" w:rsidRDefault="00000000" w:rsidRPr="00000000" w14:paraId="00000140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Где бы ты ни был,  где бы ни жил,</w:t>
      </w:r>
    </w:p>
    <w:p w:rsidR="00000000" w:rsidDel="00000000" w:rsidP="00000000" w:rsidRDefault="00000000" w:rsidRPr="00000000" w14:paraId="00000141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Город зеленый, он вечен и мил….</w:t>
      </w:r>
    </w:p>
    <w:p w:rsidR="00000000" w:rsidDel="00000000" w:rsidP="00000000" w:rsidRDefault="00000000" w:rsidRPr="00000000" w14:paraId="00000142">
      <w:pPr>
        <w:spacing w:before="200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Рузанна Саркисян</w:t>
      </w:r>
    </w:p>
    <w:p w:rsidR="00000000" w:rsidDel="00000000" w:rsidP="00000000" w:rsidRDefault="00000000" w:rsidRPr="00000000" w14:paraId="00000143">
      <w:pPr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вопрос - 40 баллов </w:t>
      </w:r>
    </w:p>
    <w:p w:rsidR="00000000" w:rsidDel="00000000" w:rsidP="00000000" w:rsidRDefault="00000000" w:rsidRPr="00000000" w14:paraId="00000145">
      <w:pPr>
        <w:ind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Какой из русских православных храмов связан с именем А.П.Чехова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1589663" cy="1264504"/>
            <wp:effectExtent b="0" l="0" r="0" t="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9663" cy="12645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</w:rPr>
        <w:drawing>
          <wp:inline distB="114300" distT="114300" distL="114300" distR="114300">
            <wp:extent cx="1610738" cy="1251587"/>
            <wp:effectExtent b="0" l="0" r="0" t="0"/>
            <wp:docPr id="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10738" cy="12515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br w:type="textWrapping"/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176213</wp:posOffset>
            </wp:positionH>
            <wp:positionV relativeFrom="paragraph">
              <wp:posOffset>324408</wp:posOffset>
            </wp:positionV>
            <wp:extent cx="1439288" cy="1147258"/>
            <wp:effectExtent b="0" l="0" r="0" t="0"/>
            <wp:wrapSquare wrapText="bothSides" distB="114300" distT="114300" distL="114300" distR="114300"/>
            <wp:docPr id="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9288" cy="11472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6">
      <w:pPr>
        <w:ind w:firstLine="0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highlight w:val="white"/>
          <w:rtl w:val="0"/>
        </w:rPr>
        <w:t xml:space="preserve">Церковь Рождества  Христова Вознесенский собор Давидова пустынь Воскресенский храм в селе Молоди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– 40 баллов </w:t>
      </w:r>
    </w:p>
    <w:p w:rsidR="00000000" w:rsidDel="00000000" w:rsidP="00000000" w:rsidRDefault="00000000" w:rsidRPr="00000000" w14:paraId="00000148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селе Мелихово, кроме дома-музея А. П. Чехова, есть еще одно интересное место, связанное с этим Великим человеком.</w:t>
      </w:r>
    </w:p>
    <w:p w:rsidR="00000000" w:rsidDel="00000000" w:rsidP="00000000" w:rsidRDefault="00000000" w:rsidRPr="00000000" w14:paraId="00000149">
      <w:pPr>
        <w:ind w:left="0"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В 15 минутах неспешного шага (1 км), на северо-восточной окраине, стоит небольшая церквушка.</w:t>
      </w:r>
    </w:p>
    <w:p w:rsidR="00000000" w:rsidDel="00000000" w:rsidP="00000000" w:rsidRDefault="00000000" w:rsidRPr="00000000" w14:paraId="0000014A">
      <w:pPr>
        <w:ind w:left="0"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Церковь была построена на деньги местного помещика (Андрея Григорьевича Наумова) в 1757 году. При строительстве были использованы старорусские технологии (без единого гвоздя), аналогичные архитектуре Кижей. Материалом для строительства сруба стала ель (не самая долговечная древесина).</w:t>
      </w:r>
    </w:p>
    <w:p w:rsidR="00000000" w:rsidDel="00000000" w:rsidP="00000000" w:rsidRDefault="00000000" w:rsidRPr="00000000" w14:paraId="0000014B">
      <w:pPr>
        <w:ind w:left="0"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В течении следующего столетия, строение сильно обветшало и частично разрушилось. Но в 1892 году, в Мелихове поселяется А.П. Чехов и местные крестьяне обращаются к нему с просьбой о восстановлении церкви. Антон Павлович откликается на просьбу и уже к 1896 году церковь была отремонтирована и расширена. Так же была восстановлена (отстроена заново), ранее развалившаяся, колокольня. На церкви были установлены отполированные до зеркального блеска кресты. По одним данным кресты можно было заметить за 8 верст, по другим - за 13.</w:t>
      </w:r>
    </w:p>
    <w:p w:rsidR="00000000" w:rsidDel="00000000" w:rsidP="00000000" w:rsidRDefault="00000000" w:rsidRPr="00000000" w14:paraId="0000014C">
      <w:pPr>
        <w:ind w:left="0"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К сожалению, после 1917 г. какое-либо внимание к церкви пропало. К 40-м годам 20 века многие церковные постройки, включая чеховские, были разрушены и утрачены. Возрождением церкви начали заниматься только в 70х годах. Активное участие в восстановлении церкви принимали дальние родственник А.П. Чехова и сотрудники музея-заповедника.</w:t>
      </w:r>
    </w:p>
    <w:p w:rsidR="00000000" w:rsidDel="00000000" w:rsidP="00000000" w:rsidRDefault="00000000" w:rsidRPr="00000000" w14:paraId="0000014D">
      <w:pPr>
        <w:ind w:left="0"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1994 год стал самым трагичным для церкви.</w:t>
      </w:r>
    </w:p>
    <w:p w:rsidR="00000000" w:rsidDel="00000000" w:rsidP="00000000" w:rsidRDefault="00000000" w:rsidRPr="00000000" w14:paraId="0000014E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В декабре, во время проведения реставрации, церковь сгорела.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- 50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Перед вами три усадьбы</w:t>
      </w:r>
    </w:p>
    <w:p w:rsidR="00000000" w:rsidDel="00000000" w:rsidP="00000000" w:rsidRDefault="00000000" w:rsidRPr="00000000" w14:paraId="0000014F">
      <w:pPr>
        <w:ind w:left="0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573463" cy="1048204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3463" cy="10482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629692" cy="1092240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29692" cy="1092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884938" cy="1056152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4938" cy="10561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t xml:space="preserve">Усадьба «Лопасня‑Зачатьевское» Музей-усадьба «Мелихово»</w:t>
        <w:tab/>
        <w:t xml:space="preserve">Усадьба Боде</w:t>
      </w:r>
    </w:p>
    <w:p w:rsidR="00000000" w:rsidDel="00000000" w:rsidP="00000000" w:rsidRDefault="00000000" w:rsidRPr="00000000" w14:paraId="00000150">
      <w:pPr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Как связано имя автора строк эпиграфа мероприятия с землей Лопасненской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– 50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А.С. Пушкин. История этих мест тесно связана с семьей великого русского поэта, поэтому довольно часто усадьбу Лопасня-Зачатьевское называют "Пушкинское гнездо". В УСАДЬБЕ «ЛОПАСНЯ‑ЗАЧАТЬЕВСКОЕ» (государственный историко-литературный музей-заповедник А.С. Пушкина расположен на территории усадеб Захарово и Большие Вязёмы) проживала семья Александра Сергеевича после его смерти и второго замужества Н.Н. Гончаровой, там же рядом с Пятиглавой бесстолпной вотчинной церковью сохранились надгробия потомков А. С. Пушкина, в том числе его сына Александра. Дети и внуки поэта часто гостили в Лопасне у своих родственников — Гончаровых и Васильчиковых. В 1917 г. в имении был найден ящик с деловыми бумагами поэта и рукописью незавершённой «Истории Петра»..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ind w:firstLine="708.6614173228347"/>
        <w:jc w:val="both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 2 РАУНД – «ПОКА Я ПОМНЮ - Я ЖИВУ» </w:t>
      </w:r>
    </w:p>
    <w:p w:rsidR="00000000" w:rsidDel="00000000" w:rsidP="00000000" w:rsidRDefault="00000000" w:rsidRPr="00000000" w14:paraId="00000153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История и традиции колледжа</w:t>
      </w:r>
    </w:p>
    <w:p w:rsidR="00000000" w:rsidDel="00000000" w:rsidP="00000000" w:rsidRDefault="00000000" w:rsidRPr="00000000" w14:paraId="00000154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- 10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Талантливый врач, талантливый организатор здравоохранения, Владимир Васильевич Ченцов (1896—1967) хорошо понимал всю важность проблемы кадров и приложил немало усилий для организации на базе психиатрической больницы нового учебного заведения.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155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     Назовите год основания нашего колледжа.</w:t>
      </w:r>
    </w:p>
    <w:p w:rsidR="00000000" w:rsidDel="00000000" w:rsidP="00000000" w:rsidRDefault="00000000" w:rsidRPr="00000000" w14:paraId="0000015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(тестовое задание: 1. 1930</w:t>
        <w:tab/>
        <w:t xml:space="preserve">2. 1936  </w:t>
        <w:tab/>
        <w:t xml:space="preserve">3. 1938</w:t>
        <w:tab/>
        <w:t xml:space="preserve">4. 1944</w:t>
        <w:tab/>
        <w:t xml:space="preserve">5. 2015)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- 10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  <w:br w:type="textWrapping"/>
        <w:t xml:space="preserve">            так 4 мая 1930 года открылся Нервно-психиатрический техникум при больнице. Для него было выделено помещение "зелёный дом" - одно из первых деревянных строений и 1 сентября 1930 года за парты сели 22 ученика. В 1938 году был построен новый трёхэтажный кирпичный корпус, в котором училище размещается и ныне.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- 20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  <w:br w:type="textWrapping"/>
        <w:t xml:space="preserve">Число желающих учиться увеличивалось. Старый дом уже не вмещал тех, кто стремился связать свою жизнь с медициной, поэтому было решено возвести новое здание. </w:t>
      </w:r>
    </w:p>
    <w:p w:rsidR="00000000" w:rsidDel="00000000" w:rsidP="00000000" w:rsidRDefault="00000000" w:rsidRPr="00000000" w14:paraId="00000157">
      <w:pPr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В каком году был сдан трехэтажный  учебный корпус </w:t>
      </w:r>
    </w:p>
    <w:p w:rsidR="00000000" w:rsidDel="00000000" w:rsidP="00000000" w:rsidRDefault="00000000" w:rsidRPr="00000000" w14:paraId="00000158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ответ - 20 баллов </w:t>
      </w:r>
    </w:p>
    <w:p w:rsidR="00000000" w:rsidDel="00000000" w:rsidP="00000000" w:rsidRDefault="00000000" w:rsidRPr="00000000" w14:paraId="00000159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В 1936 году началось строительство нового здания, которое помогали возводить и учащиеся Фельдшерской школы.  </w:t>
      </w:r>
    </w:p>
    <w:p w:rsidR="00000000" w:rsidDel="00000000" w:rsidP="00000000" w:rsidRDefault="00000000" w:rsidRPr="00000000" w14:paraId="0000015A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1938 году  трехэтажный  учебный корпус был сдан.  </w:t>
      </w:r>
    </w:p>
    <w:p w:rsidR="00000000" w:rsidDel="00000000" w:rsidP="00000000" w:rsidRDefault="00000000" w:rsidRPr="00000000" w14:paraId="0000015B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нем сегодня получают образование студенты Мещерского филиала.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- 30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Недавно колледж отметил свое 90-летие со дня основания. За это время многие мероприятия стали традиционными, и они сформировали ту крепкую нить, благодаря которой устанавливается связь и преемственность поколений.</w:t>
      </w:r>
    </w:p>
    <w:p w:rsidR="00000000" w:rsidDel="00000000" w:rsidP="00000000" w:rsidRDefault="00000000" w:rsidRPr="00000000" w14:paraId="0000015D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Перечислите мероприятия, которые традиционно проводятся в колледже?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ответ - 30 баллов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Мероприятия, начиная с 1 сентября и до выпуска</w:t>
      </w:r>
    </w:p>
    <w:p w:rsidR="00000000" w:rsidDel="00000000" w:rsidP="00000000" w:rsidRDefault="00000000" w:rsidRPr="00000000" w14:paraId="0000015E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Игра со зрителями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 пока команды вспоминают традиционные мероприятия у нас с вами своя игра…</w:t>
      </w:r>
    </w:p>
    <w:p w:rsidR="00000000" w:rsidDel="00000000" w:rsidP="00000000" w:rsidRDefault="00000000" w:rsidRPr="00000000" w14:paraId="0000015F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(Слайд 29) Этот дом, относящийся к типу загородных вилл, был построен в 1902 году по заказу известного московского чаеторговца П. П. Боткина (брата знаменитого врача С. П. Боткина) для своей дочери Анны, страдавшей душевным расстройством.</w:t>
      </w:r>
    </w:p>
    <w:p w:rsidR="00000000" w:rsidDel="00000000" w:rsidP="00000000" w:rsidRDefault="00000000" w:rsidRPr="00000000" w14:paraId="00000160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настоящее время памятник находится в аварийном состоянии: сохранились лишь наружные капитальные стены, включая стены мезонина. На юго-западном фасаде уцелели деревянные наличники с фронтонными завершениями. Среди руин дома сохранились фрагменты подлинных паркетных плит пола.</w:t>
      </w:r>
    </w:p>
    <w:p w:rsidR="00000000" w:rsidDel="00000000" w:rsidP="00000000" w:rsidRDefault="00000000" w:rsidRPr="00000000" w14:paraId="00000161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(Слайд 33) Консультативный корпус Больницы им. Яковенко, в центре бывшая водонапорная башня. Здесь размещалась квартира в которой гостил К.С. Малевич у своего тестя М. Рафаловича </w:t>
      </w:r>
    </w:p>
    <w:p w:rsidR="00000000" w:rsidDel="00000000" w:rsidP="00000000" w:rsidRDefault="00000000" w:rsidRPr="00000000" w14:paraId="00000162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(Слайд 34) Статуи на главном фасаде дома-усадьбы Боде в Мещерском</w:t>
      </w:r>
    </w:p>
    <w:p w:rsidR="00000000" w:rsidDel="00000000" w:rsidP="00000000" w:rsidRDefault="00000000" w:rsidRPr="00000000" w14:paraId="00000163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ГБУЗ МО Мещерская "Психиатрическая больница №2 имени В.И. Яковенко"</w:t>
      </w:r>
    </w:p>
    <w:p w:rsidR="00000000" w:rsidDel="00000000" w:rsidP="00000000" w:rsidRDefault="00000000" w:rsidRPr="00000000" w14:paraId="00000164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                     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- 40 баллов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 «КОТ В МЕШКЕ»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Назовите периоды, когда в учебном заведении не проводились занятия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ответ – 40 баллов</w:t>
      </w:r>
    </w:p>
    <w:p w:rsidR="00000000" w:rsidDel="00000000" w:rsidP="00000000" w:rsidRDefault="00000000" w:rsidRPr="00000000" w14:paraId="00000166">
      <w:pPr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 1941 - 1944 (Осенью 1941 года фронт подошел совсем близко и  школа была закрыта. Занятия в Мещерской фельдшерско-сестринской и фармацевтической школе возобновились в 1944 году.)</w:t>
      </w:r>
    </w:p>
    <w:p w:rsidR="00000000" w:rsidDel="00000000" w:rsidP="00000000" w:rsidRDefault="00000000" w:rsidRPr="00000000" w14:paraId="00000167">
      <w:pPr>
        <w:ind w:left="0" w:firstLine="705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1958 - 1960 (В 1958  году  училище было закрыто и переоборудовано под больничные  склады. Но коллектив  смог отстоять здание и в 1960-м сюда вернулись преподаватели и студенты.)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- 50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    Полное название колледжа сегодня и в каком году он был переименован? 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ответ - 50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В 2015 году Мещерское медицинское училище переименовано в ГБПОУ МО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«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Московский областной медицинский колледж № 5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169">
      <w:pPr>
        <w:spacing w:before="200" w:lineRule="auto"/>
        <w:ind w:firstLine="708.661417322834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  2 РАУНД.  «Далекому мужеству верность храня» </w:t>
        <w:br w:type="textWrapping"/>
      </w:r>
      <w:r w:rsidDel="00000000" w:rsidR="00000000" w:rsidRPr="00000000">
        <w:rPr>
          <w:rtl w:val="0"/>
        </w:rPr>
        <w:t xml:space="preserve">            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вопрос - 10 баллов</w:t>
      </w:r>
      <w:r w:rsidDel="00000000" w:rsidR="00000000" w:rsidRPr="00000000">
        <w:rPr>
          <w:rFonts w:ascii="Times New Roman" w:cs="Times New Roman" w:eastAsia="Times New Roman" w:hAnsi="Times New Roman"/>
          <w:u w:val="singl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Сектор «Счастливый случай» </w:t>
      </w:r>
    </w:p>
    <w:p w:rsidR="00000000" w:rsidDel="00000000" w:rsidP="00000000" w:rsidRDefault="00000000" w:rsidRPr="00000000" w14:paraId="0000016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Команда получает указанную на табло сумму баллов</w:t>
      </w:r>
    </w:p>
    <w:p w:rsidR="00000000" w:rsidDel="00000000" w:rsidP="00000000" w:rsidRDefault="00000000" w:rsidRPr="00000000" w14:paraId="0000016B">
      <w:pPr>
        <w:spacing w:after="0" w:before="20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ответ – 10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- 20 баллов Вопрос Аукцион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 ночь с 6 на 7 августа 1941 года был совершен, один из первых, ночной воздушный таран.</w:t>
      </w:r>
    </w:p>
    <w:p w:rsidR="00000000" w:rsidDel="00000000" w:rsidP="00000000" w:rsidRDefault="00000000" w:rsidRPr="00000000" w14:paraId="0000016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Этот ночной бой советского летчика в небе над Лопасненской землей наблюдали колхозники подмосковных деревень Добрынихи, Степыгино, Мансурово, Максимихи и других.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Кто этот Герой?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– 20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В ночь с 6 на 7 августа 1941 года Виктор Васильевич Талалихин совершил ночной воздушный таран.</w:t>
      </w:r>
    </w:p>
    <w:p w:rsidR="00000000" w:rsidDel="00000000" w:rsidP="00000000" w:rsidRDefault="00000000" w:rsidRPr="00000000" w14:paraId="0000016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Во время ночного воздушного боя около Москвы на своем И-16 он произвёл таран немецкого бомбардировщика Не-111. Сбив вражеский самолет сам раненный летчик в последнюю минуту смог выбраться из падающей машины и на парашюте приземлился на землю, а немецкий экипаж разбился вместе со своим самолетом. Этот ночной бой советского летчика наблюдали колхозники подмосковных деревень Добрынихи, Степыгино, Мансурово, Максимихи, Угрюмово, Бортнево, Щеглятьево (эти населённые пункты входили тогда в состав Лопасненского района). Они встретили спускавшегося на парашюте Талалихина, перевязали раненую руку и помогли добраться до части. А под обломками вражеского бомбардировщика около Добрынихи были обнаружены трупы четырех летчиков и множество зажигательных бомб.</w:t>
      </w:r>
    </w:p>
    <w:p w:rsidR="00000000" w:rsidDel="00000000" w:rsidP="00000000" w:rsidRDefault="00000000" w:rsidRPr="00000000" w14:paraId="0000016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Родина высоко оценила подвиг своего верного сына. 8 августа 1941 года Указом Президиума Верховного Совета СССР младшему лейтенанту Виктору Васильевичу Талалихину было присвоено звание Героя Советского Союза.</w:t>
      </w:r>
    </w:p>
    <w:p w:rsidR="00000000" w:rsidDel="00000000" w:rsidP="00000000" w:rsidRDefault="00000000" w:rsidRPr="00000000" w14:paraId="0000016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- 30 баллов «Медицинская служба на фронте»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Осенью 1941 года фронт подошел совсем близко и Мещерская фельдшерско- сестринская и фармацевтическая школа была закрыта. Многие преподаватели и выпускники ушли защищать Родину.  </w:t>
      </w:r>
    </w:p>
    <w:p w:rsidR="00000000" w:rsidDel="00000000" w:rsidP="00000000" w:rsidRDefault="00000000" w:rsidRPr="00000000" w14:paraId="0000017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Кто из этих героев преподавал в школе в довоенный период?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17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Пышный Иван Васильевич </w:t>
        <w:tab/>
        <w:t xml:space="preserve">Равикович Роза Вениаминовна</w:t>
        <w:tab/>
        <w:t xml:space="preserve">Наталья Максимовна Адлер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– 30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 Равикович Роза Вениаминовна (26.12.1905 — дд.мм.1997) капитан медслужбы|военврач 2 ранга|майор мед. сл. До и после войны - хирург б-цы им. Яковенко в с. Мещерское. Хирург. Во время Великой Отечественной войны хирург полевого госпиталя, капитан медицинской службы. После победы над Германией переведена на Японский фронт. После победы над Японией ещё около трёх лет - главный хирург военного госпиталя на Дальнем Востоке. Спасла жизнь многим тяжело раненым и возвратила к полнокровной жизни тех, кому грозила инвалидность. С 1948 года она вновь хирург Мещерской больницы имени Яковенко и преподаватель медицинского техникума. Роза Вениаминовна передавала молодежи свой богатейший опыт, свои знания и являла собой пример самоотверженного трудолюбия и верности долгу.  Награждена двумя орденами и несколькими медалями.</w:t>
      </w:r>
    </w:p>
    <w:p w:rsidR="00000000" w:rsidDel="00000000" w:rsidP="00000000" w:rsidRDefault="00000000" w:rsidRPr="00000000" w14:paraId="0000017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вопрос - 40 баллов «Летом 450 лет»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«Берега Лопасни и Рожая облились кровью... …Сей день принадлежит к числу великих дней нашей воинской славы. Россияне спасли Москву и честь, и если не навсегда, то, по крайней мере, надолго….»</w:t>
      </w:r>
    </w:p>
    <w:p w:rsidR="00000000" w:rsidDel="00000000" w:rsidP="00000000" w:rsidRDefault="00000000" w:rsidRPr="00000000" w14:paraId="0000017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ответ – 40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Молодинская битва 1572 г.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"Битва при Молодях"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 вопрос - 50 баллов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Линия обороны прошла в районе деревень Спас-Темня, Дубровка, Кармашовка, Муковнино, Бегичево, Стремилово, Хоросино…</w:t>
      </w:r>
    </w:p>
    <w:p w:rsidR="00000000" w:rsidDel="00000000" w:rsidP="00000000" w:rsidRDefault="00000000" w:rsidRPr="00000000" w14:paraId="0000017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ответ - 50 баллов 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                 Стремиловский рубеж.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Великая Отечественная Война</w:t>
      </w:r>
    </w:p>
    <w:p w:rsidR="00000000" w:rsidDel="00000000" w:rsidP="00000000" w:rsidRDefault="00000000" w:rsidRPr="00000000" w14:paraId="00000176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годы Ве­ли­кой Оте­че­ствен­ной войны возле села про­хо­дил Стре­ми­лов­ский рубеж обо­ро­ны Моск­вы. На этом ру­бе­же с 22 ок­тяб­ря по 18 де­каб­ря 1941 года дер­жа­ла обо­ро­ну 17 стрел­ко­вая ди­ви­зия на­род­но­го опол­че­ния Моск­во­рец­ко­го рай­о­на го­ро­да Моск­вы. В по­мощь 17-й Ди­ви­зии были при­да­ны 26-ая тан­ко­вая бри­га­да и часть Ло­пас­нен­ско­го ис­тре­би­тель­но­го ба­та­льо­на. Для того, чтобы за­мед­лить на­ступ­ле­ние нем­цев на Во­ло­ко­лам­ском на­прав­ле­нии со­вет­ское ко­ман­до­ва­ние ре­ши­ло про­ве­сти от­вле­ка­ю­щий ма­невр на Стре­ми­лов­ском ру­бе­же обо­ро­ны – пе­рей­ти в на­ступ­ле­ние. Вой­ска 17-й Ди­ви­зии в ко­ли­че­стве 1800 шты­ков пред­при­ня­ли на­ступ­ле­ние, по­те­ряв за два дня около 800 че­ло­век уби­ты­ми, ра­не­ны­ми и про­пав­ши­ми без вести. Эти дей­ствия оста­но­ви­ли на­ступ­ле­ние нем­цев на По­дольск и после двух ме­ся­цев обо­ро­ны со­вет­ские вой­ска пе­ре­шли в на­ступ­ле­ние.</w:t>
      </w:r>
    </w:p>
    <w:p w:rsidR="00000000" w:rsidDel="00000000" w:rsidP="00000000" w:rsidRDefault="00000000" w:rsidRPr="00000000" w14:paraId="00000177">
      <w:pPr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месте, от­ку­да на­ча­лась обо­ро­на уста­нов­лен ме­мо­ри­аль­ный ком­плекс. Во­круг ме­мо­ри­а­ла рас­став­ле­ны про­ти­во­тан­ко­вые ежи. На по­ста­мен­те стоит 76-мм ди­ви­зи­он­ная пушка об­раз­ца 1942 года ЗИС-3.</w:t>
        <w:br w:type="textWrapping"/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ind w:firstLine="708.6614173228347"/>
        <w:jc w:val="right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Приложение 2</w:t>
      </w:r>
    </w:p>
    <w:tbl>
      <w:tblPr>
        <w:tblStyle w:val="Table3"/>
        <w:tblW w:w="4968.0" w:type="dxa"/>
        <w:jc w:val="left"/>
        <w:tblInd w:w="5328.0" w:type="dxa"/>
        <w:tblLayout w:type="fixed"/>
        <w:tblLook w:val="0000"/>
      </w:tblPr>
      <w:tblGrid>
        <w:gridCol w:w="4968"/>
        <w:tblGridChange w:id="0">
          <w:tblGrid>
            <w:gridCol w:w="496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79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УТВЕРЖДАЮ</w:t>
            </w:r>
          </w:p>
          <w:p w:rsidR="00000000" w:rsidDel="00000000" w:rsidP="00000000" w:rsidRDefault="00000000" w:rsidRPr="00000000" w14:paraId="0000017A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B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___________________ </w:t>
            </w:r>
          </w:p>
          <w:p w:rsidR="00000000" w:rsidDel="00000000" w:rsidP="00000000" w:rsidRDefault="00000000" w:rsidRPr="00000000" w14:paraId="0000017C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«___» _____________  2022г.</w:t>
            </w:r>
          </w:p>
        </w:tc>
      </w:tr>
    </w:tbl>
    <w:p w:rsidR="00000000" w:rsidDel="00000000" w:rsidP="00000000" w:rsidRDefault="00000000" w:rsidRPr="00000000" w14:paraId="0000017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ПОЛОЖЕНИЕ</w:t>
      </w:r>
    </w:p>
    <w:p w:rsidR="00000000" w:rsidDel="00000000" w:rsidP="00000000" w:rsidRDefault="00000000" w:rsidRPr="00000000" w14:paraId="0000017F">
      <w:pPr>
        <w:spacing w:after="0" w:before="0" w:line="276" w:lineRule="auto"/>
        <w:ind w:left="0" w:firstLine="708.6614173228347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о проведении внеаудиторного мероприятия патриотической направленности </w:t>
        <w:br w:type="textWrapping"/>
        <w:t xml:space="preserve">на тему «Занятие-квиз  – Земля Лопасненская» </w:t>
      </w:r>
    </w:p>
    <w:p w:rsidR="00000000" w:rsidDel="00000000" w:rsidP="00000000" w:rsidRDefault="00000000" w:rsidRPr="00000000" w14:paraId="0000018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I. ОБЩИЕ ПОЛОЖЕНИЯ</w:t>
      </w:r>
    </w:p>
    <w:p w:rsidR="00000000" w:rsidDel="00000000" w:rsidP="00000000" w:rsidRDefault="00000000" w:rsidRPr="00000000" w14:paraId="0000018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Положением устанавливается порядок организации и проведения интеллектуальной игры внеаудиторного мероприятия «Занятия-квиз – Земля Лопасненская» для студентов, обучающихся по специальности «Сестринское дело» в период изучения общеобразовательных дисциплин «Биология», «Химия», «Астрономия» и др, в рамках реализации плана внеаудиторной учебно- воспитательной работы на 2021/2022 учебный год Мещерского филиала ГБПОУ МО «Московский областной медицинский колледж №5». </w:t>
      </w:r>
    </w:p>
    <w:p w:rsidR="00000000" w:rsidDel="00000000" w:rsidP="00000000" w:rsidRDefault="00000000" w:rsidRPr="00000000" w14:paraId="0000018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II. ЦЕЛИ И ЗАДАЧИ</w:t>
      </w:r>
    </w:p>
    <w:p w:rsidR="00000000" w:rsidDel="00000000" w:rsidP="00000000" w:rsidRDefault="00000000" w:rsidRPr="00000000" w14:paraId="00000186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3znysh7" w:id="4"/>
      <w:bookmarkEnd w:id="4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Основными целями организации и проведения интеллектуальной игры нравственно-патриотической направленности «Земля Лопасненская» является:</w:t>
      </w:r>
    </w:p>
    <w:p w:rsidR="00000000" w:rsidDel="00000000" w:rsidP="00000000" w:rsidRDefault="00000000" w:rsidRPr="00000000" w14:paraId="00000187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воспитание важнейших духовно-нравственных и культурно-исторических ценностей, отражающих специфику формирования и развития нашего общества и государства, национального самосознания, образа жизни;</w:t>
      </w:r>
    </w:p>
    <w:p w:rsidR="00000000" w:rsidDel="00000000" w:rsidP="00000000" w:rsidRDefault="00000000" w:rsidRPr="00000000" w14:paraId="00000188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закрепление знаний, полученных при изучении общеобразовательных, математических и естественнонаучных, общих гуманитарных и социально-экономических дисциплин;</w:t>
      </w:r>
    </w:p>
    <w:p w:rsidR="00000000" w:rsidDel="00000000" w:rsidP="00000000" w:rsidRDefault="00000000" w:rsidRPr="00000000" w14:paraId="00000189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расширение и систематизация знания студентов по истории и традициям колледжа по краеведению;</w:t>
      </w:r>
    </w:p>
    <w:p w:rsidR="00000000" w:rsidDel="00000000" w:rsidP="00000000" w:rsidRDefault="00000000" w:rsidRPr="00000000" w14:paraId="0000018A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создание условий для формирования и сплочения групп.</w:t>
      </w:r>
    </w:p>
    <w:p w:rsidR="00000000" w:rsidDel="00000000" w:rsidP="00000000" w:rsidRDefault="00000000" w:rsidRPr="00000000" w14:paraId="0000018B">
      <w:p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Основные задачи: </w:t>
      </w:r>
    </w:p>
    <w:p w:rsidR="00000000" w:rsidDel="00000000" w:rsidP="00000000" w:rsidRDefault="00000000" w:rsidRPr="00000000" w14:paraId="0000018C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развитие познавательной активности студентов, повышение интереса к истории и культуре нашего города, формирование чувства патриотизма;</w:t>
      </w:r>
    </w:p>
    <w:p w:rsidR="00000000" w:rsidDel="00000000" w:rsidP="00000000" w:rsidRDefault="00000000" w:rsidRPr="00000000" w14:paraId="0000018D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расширение и углубление знаний обучающихся о «малой Родине»;</w:t>
      </w:r>
    </w:p>
    <w:p w:rsidR="00000000" w:rsidDel="00000000" w:rsidP="00000000" w:rsidRDefault="00000000" w:rsidRPr="00000000" w14:paraId="0000018E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актуализация знаний по истории Чеховского района; </w:t>
      </w:r>
    </w:p>
    <w:p w:rsidR="00000000" w:rsidDel="00000000" w:rsidP="00000000" w:rsidRDefault="00000000" w:rsidRPr="00000000" w14:paraId="0000018F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формирование положительного эмоционального отношения к родным местам, к родной природе, культурному достоянию своего народа;</w:t>
      </w:r>
    </w:p>
    <w:p w:rsidR="00000000" w:rsidDel="00000000" w:rsidP="00000000" w:rsidRDefault="00000000" w:rsidRPr="00000000" w14:paraId="00000190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привлечь внимание студентов к изучению истории и традиций колледжа;</w:t>
      </w:r>
    </w:p>
    <w:p w:rsidR="00000000" w:rsidDel="00000000" w:rsidP="00000000" w:rsidRDefault="00000000" w:rsidRPr="00000000" w14:paraId="00000191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создание условий для позитивной самореализации студентов;</w:t>
      </w:r>
    </w:p>
    <w:p w:rsidR="00000000" w:rsidDel="00000000" w:rsidP="00000000" w:rsidRDefault="00000000" w:rsidRPr="00000000" w14:paraId="00000192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формирование интереса к коллективной, игровой, продуктивной, творческой деятельности;</w:t>
      </w:r>
    </w:p>
    <w:p w:rsidR="00000000" w:rsidDel="00000000" w:rsidP="00000000" w:rsidRDefault="00000000" w:rsidRPr="00000000" w14:paraId="00000193">
      <w:pPr>
        <w:numPr>
          <w:ilvl w:val="0"/>
          <w:numId w:val="7"/>
        </w:numPr>
        <w:ind w:left="425.19685039370074" w:hanging="36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выработка навыков эффективного взаимодействия между участниками команды</w:t>
      </w:r>
    </w:p>
    <w:p w:rsidR="00000000" w:rsidDel="00000000" w:rsidP="00000000" w:rsidRDefault="00000000" w:rsidRPr="00000000" w14:paraId="0000019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III. РУКОВОДСТВО ПОДГОТОВКОЙ И ПРОВЕДЕНИЕМ</w:t>
      </w:r>
    </w:p>
    <w:p w:rsidR="00000000" w:rsidDel="00000000" w:rsidP="00000000" w:rsidRDefault="00000000" w:rsidRPr="00000000" w14:paraId="0000019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Общее руководство подготовкой и проведением интеллектуальной игры внеаудиторного мероприятия «Занятие квиз – Земля Лопасненская» осуществляет:</w:t>
      </w:r>
    </w:p>
    <w:p w:rsidR="00000000" w:rsidDel="00000000" w:rsidP="00000000" w:rsidRDefault="00000000" w:rsidRPr="00000000" w14:paraId="0000019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Егина О.В. - преподаватель общеобразовательных дисциплин «Биология», «Химия», «Астрономия».</w:t>
      </w:r>
    </w:p>
    <w:p w:rsidR="00000000" w:rsidDel="00000000" w:rsidP="00000000" w:rsidRDefault="00000000" w:rsidRPr="00000000" w14:paraId="0000019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IV. УЧАСТНИКИ ИГРЫ И ПОРЯДОК ПОДГОТОВКИ И ПРОВЕДЕНИЯ </w:t>
      </w:r>
    </w:p>
    <w:p w:rsidR="00000000" w:rsidDel="00000000" w:rsidP="00000000" w:rsidRDefault="00000000" w:rsidRPr="00000000" w14:paraId="0000019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Интеллектуальная игра профилактической направленности «Своя игра – Генетика человека» проводится 28.03.2022. в 12.30.</w:t>
      </w:r>
    </w:p>
    <w:p w:rsidR="00000000" w:rsidDel="00000000" w:rsidP="00000000" w:rsidRDefault="00000000" w:rsidRPr="00000000" w14:paraId="0000019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Место проведения игры: актовый зал Мещерского филиала ГБПОУ МО «Московский областной медицинский колледж №5».</w:t>
      </w:r>
    </w:p>
    <w:p w:rsidR="00000000" w:rsidDel="00000000" w:rsidP="00000000" w:rsidRDefault="00000000" w:rsidRPr="00000000" w14:paraId="0000019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Игра проводится для студентов 1.9 м/с, обучающихся по специальности «Сестринское дело».</w:t>
      </w:r>
    </w:p>
    <w:p w:rsidR="00000000" w:rsidDel="00000000" w:rsidP="00000000" w:rsidRDefault="00000000" w:rsidRPr="00000000" w14:paraId="0000019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От каждой группы 1.9А м/с, 1.9Б м/с, 1.9В м/с в мероприятии принимает участие команда студентов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в количестве 7 человек, включая капитана.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19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Руководителем команды выступает капитан, который организует подготовку и явку команды на игру.</w:t>
      </w:r>
    </w:p>
    <w:p w:rsidR="00000000" w:rsidDel="00000000" w:rsidP="00000000" w:rsidRDefault="00000000" w:rsidRPr="00000000" w14:paraId="0000019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Каждая команда должна иметь название.</w:t>
      </w:r>
    </w:p>
    <w:p w:rsidR="00000000" w:rsidDel="00000000" w:rsidP="00000000" w:rsidRDefault="00000000" w:rsidRPr="00000000" w14:paraId="0000019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Основные правила: </w:t>
      </w:r>
    </w:p>
    <w:p w:rsidR="00000000" w:rsidDel="00000000" w:rsidP="00000000" w:rsidRDefault="00000000" w:rsidRPr="00000000" w14:paraId="000001A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 Правила аналогичны правилам одноименной телевизионной игры «Своя игра».</w:t>
      </w:r>
    </w:p>
    <w:p w:rsidR="00000000" w:rsidDel="00000000" w:rsidP="00000000" w:rsidRDefault="00000000" w:rsidRPr="00000000" w14:paraId="000001A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 В игре участвуют три команды.</w:t>
      </w:r>
    </w:p>
    <w:p w:rsidR="00000000" w:rsidDel="00000000" w:rsidP="00000000" w:rsidRDefault="00000000" w:rsidRPr="00000000" w14:paraId="000001A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 В каждом раунде команда, ответившая на предыдущий вопрос, имеет право выбора категории и стоимости вопроса.</w:t>
      </w:r>
    </w:p>
    <w:p w:rsidR="00000000" w:rsidDel="00000000" w:rsidP="00000000" w:rsidRDefault="00000000" w:rsidRPr="00000000" w14:paraId="000001A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4. Право первого выбора в первом раунде определяет жребий.</w:t>
      </w:r>
    </w:p>
    <w:p w:rsidR="00000000" w:rsidDel="00000000" w:rsidP="00000000" w:rsidRDefault="00000000" w:rsidRPr="00000000" w14:paraId="000001A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5. Право первого выбора во втором раунде имеет команда с меньшим количеством баллов.</w:t>
      </w:r>
    </w:p>
    <w:p w:rsidR="00000000" w:rsidDel="00000000" w:rsidP="00000000" w:rsidRDefault="00000000" w:rsidRPr="00000000" w14:paraId="000001A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6. После выбора вопроса ведущий его зачитывает. </w:t>
      </w:r>
    </w:p>
    <w:p w:rsidR="00000000" w:rsidDel="00000000" w:rsidP="00000000" w:rsidRDefault="00000000" w:rsidRPr="00000000" w14:paraId="000001A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7. Отвечает команда, капитан которой первым поднимет руку (флажок) после вопроса ведущего. </w:t>
      </w:r>
    </w:p>
    <w:p w:rsidR="00000000" w:rsidDel="00000000" w:rsidP="00000000" w:rsidRDefault="00000000" w:rsidRPr="00000000" w14:paraId="000001A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8. При правильном ответе на счет команды записывается соответствующее число баллов. </w:t>
      </w:r>
    </w:p>
    <w:p w:rsidR="00000000" w:rsidDel="00000000" w:rsidP="00000000" w:rsidRDefault="00000000" w:rsidRPr="00000000" w14:paraId="000001A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9. При неправильном ответе команда штрафуется на соответствующее число баллов. </w:t>
      </w:r>
    </w:p>
    <w:p w:rsidR="00000000" w:rsidDel="00000000" w:rsidP="00000000" w:rsidRDefault="00000000" w:rsidRPr="00000000" w14:paraId="000001A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10. Если ни одна из команд в течение 10 секунд не дает ответа, то ведущий зачитывает ответ, а баллы никому не назначаются.</w:t>
      </w:r>
    </w:p>
    <w:p w:rsidR="00000000" w:rsidDel="00000000" w:rsidP="00000000" w:rsidRDefault="00000000" w:rsidRPr="00000000" w14:paraId="000001A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11. Подсчет баллов ведет счетная комиссия с использованием ПК и MS Excel.</w:t>
      </w:r>
    </w:p>
    <w:p w:rsidR="00000000" w:rsidDel="00000000" w:rsidP="00000000" w:rsidRDefault="00000000" w:rsidRPr="00000000" w14:paraId="000001A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12.  В игре используются особые сектора</w:t>
      </w:r>
    </w:p>
    <w:p w:rsidR="00000000" w:rsidDel="00000000" w:rsidP="00000000" w:rsidRDefault="00000000" w:rsidRPr="00000000" w14:paraId="000001AD">
      <w:pPr>
        <w:numPr>
          <w:ilvl w:val="0"/>
          <w:numId w:val="9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«Кот в мешке». Команда может передает право ответа одной из команд–соперниц, если другая команда отвечает правильно, то баллы за ответ удваиваются.</w:t>
      </w:r>
    </w:p>
    <w:p w:rsidR="00000000" w:rsidDel="00000000" w:rsidP="00000000" w:rsidRDefault="00000000" w:rsidRPr="00000000" w14:paraId="000001AE">
      <w:pPr>
        <w:numPr>
          <w:ilvl w:val="0"/>
          <w:numId w:val="9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«Счастливый случай». Команда, правильно ответившая на вопрос получает удвоенную на табло сумму баллов. </w:t>
      </w:r>
    </w:p>
    <w:p w:rsidR="00000000" w:rsidDel="00000000" w:rsidP="00000000" w:rsidRDefault="00000000" w:rsidRPr="00000000" w14:paraId="000001A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13. В игре побеждает команда, набравшая большее количество очков. </w:t>
      </w:r>
    </w:p>
    <w:p w:rsidR="00000000" w:rsidDel="00000000" w:rsidP="00000000" w:rsidRDefault="00000000" w:rsidRPr="00000000" w14:paraId="000001B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Результаты проведения игры фиксируются в итоговом протоколе.</w:t>
      </w:r>
    </w:p>
    <w:p w:rsidR="00000000" w:rsidDel="00000000" w:rsidP="00000000" w:rsidRDefault="00000000" w:rsidRPr="00000000" w14:paraId="000001B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V. ПОДВЕДЕНИЕ ИТОГОВ ИГРЫ</w:t>
      </w:r>
    </w:p>
    <w:p w:rsidR="00000000" w:rsidDel="00000000" w:rsidP="00000000" w:rsidRDefault="00000000" w:rsidRPr="00000000" w14:paraId="000001B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Подведение итогов игры внеаудиторного мероприятия «Занятие квиз – Земля Лопасненская» проводится Оргкомитетом игры на закрытии мероприятия. По результатам набранных баллов командам присваивается 1-ое, 2-ое и 3-е место, и вручается соответствующий диплом.</w:t>
      </w:r>
    </w:p>
    <w:p w:rsidR="00000000" w:rsidDel="00000000" w:rsidP="00000000" w:rsidRDefault="00000000" w:rsidRPr="00000000" w14:paraId="000001B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ПРИЛОЖЕНИЕ 2.1.</w:t>
      </w:r>
    </w:p>
    <w:p w:rsidR="00000000" w:rsidDel="00000000" w:rsidP="00000000" w:rsidRDefault="00000000" w:rsidRPr="00000000" w14:paraId="000001B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Заявка на участие в игре внеаудиторного мероприятия «Занятие квиз – Земля Лопасненская»</w:t>
      </w:r>
    </w:p>
    <w:p w:rsidR="00000000" w:rsidDel="00000000" w:rsidP="00000000" w:rsidRDefault="00000000" w:rsidRPr="00000000" w14:paraId="000001B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Группа __________________________________________________________</w:t>
      </w:r>
    </w:p>
    <w:p w:rsidR="00000000" w:rsidDel="00000000" w:rsidP="00000000" w:rsidRDefault="00000000" w:rsidRPr="00000000" w14:paraId="000001B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Команда (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название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)________________________________________________</w:t>
      </w:r>
    </w:p>
    <w:p w:rsidR="00000000" w:rsidDel="00000000" w:rsidP="00000000" w:rsidRDefault="00000000" w:rsidRPr="00000000" w14:paraId="000001B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03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0031"/>
        <w:tblGridChange w:id="0">
          <w:tblGrid>
            <w:gridCol w:w="10031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BD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ФИО участника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BE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Капитан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BF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0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Участники команды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1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2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3">
            <w:pPr>
              <w:spacing w:after="0" w:before="0" w:line="276" w:lineRule="auto"/>
              <w:ind w:left="0" w:firstLine="708.661417322834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4.</w:t>
            </w:r>
          </w:p>
        </w:tc>
      </w:tr>
    </w:tbl>
    <w:p w:rsidR="00000000" w:rsidDel="00000000" w:rsidP="00000000" w:rsidRDefault="00000000" w:rsidRPr="00000000" w14:paraId="000001C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Приложение 3</w:t>
      </w:r>
    </w:p>
    <w:p w:rsidR="00000000" w:rsidDel="00000000" w:rsidP="00000000" w:rsidRDefault="00000000" w:rsidRPr="00000000" w14:paraId="000001C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Сценарий проведения игры внеаудиторного мероприятия «Занятие квиз – Земля Лопасненская»</w:t>
      </w:r>
    </w:p>
    <w:p w:rsidR="00000000" w:rsidDel="00000000" w:rsidP="00000000" w:rsidRDefault="00000000" w:rsidRPr="00000000" w14:paraId="000001C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numPr>
          <w:ilvl w:val="0"/>
          <w:numId w:val="3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Приветственное слово преподавателя Егиной О.В. (ведущий) и представление жюри-счетной комиссии и ассистентов.</w:t>
      </w:r>
    </w:p>
    <w:p w:rsidR="00000000" w:rsidDel="00000000" w:rsidP="00000000" w:rsidRDefault="00000000" w:rsidRPr="00000000" w14:paraId="000001CA">
      <w:pPr>
        <w:numPr>
          <w:ilvl w:val="0"/>
          <w:numId w:val="3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Ведущий представляет состава команд и зачитывает правила игры.</w:t>
      </w:r>
    </w:p>
    <w:p w:rsidR="00000000" w:rsidDel="00000000" w:rsidP="00000000" w:rsidRDefault="00000000" w:rsidRPr="00000000" w14:paraId="000001C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нашей игре принимают участие 3 команды группы 1.9А м/с, группы 1.9Б м/с и группы 1.9В м/с по 7 человек, включая капитана.</w:t>
      </w:r>
    </w:p>
    <w:p w:rsidR="00000000" w:rsidDel="00000000" w:rsidP="00000000" w:rsidRDefault="00000000" w:rsidRPr="00000000" w14:paraId="000001C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Основные правила: </w:t>
      </w:r>
    </w:p>
    <w:p w:rsidR="00000000" w:rsidDel="00000000" w:rsidP="00000000" w:rsidRDefault="00000000" w:rsidRPr="00000000" w14:paraId="000001C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 Правила аналогичны правилам одноименной телевизионной игры «Своя игра».</w:t>
      </w:r>
    </w:p>
    <w:p w:rsidR="00000000" w:rsidDel="00000000" w:rsidP="00000000" w:rsidRDefault="00000000" w:rsidRPr="00000000" w14:paraId="000001C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 В игре участвуют три команды.</w:t>
      </w:r>
    </w:p>
    <w:p w:rsidR="00000000" w:rsidDel="00000000" w:rsidP="00000000" w:rsidRDefault="00000000" w:rsidRPr="00000000" w14:paraId="000001D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3. В каждом раунде команда, ответившая на предыдущий вопрос, имеет право выбора категории и стоимости вопроса.</w:t>
      </w:r>
    </w:p>
    <w:p w:rsidR="00000000" w:rsidDel="00000000" w:rsidP="00000000" w:rsidRDefault="00000000" w:rsidRPr="00000000" w14:paraId="000001D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4. Право первого выбора в первом раунде определяет жребий.</w:t>
      </w:r>
    </w:p>
    <w:p w:rsidR="00000000" w:rsidDel="00000000" w:rsidP="00000000" w:rsidRDefault="00000000" w:rsidRPr="00000000" w14:paraId="000001D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5. Право первого выбора во втором раунде имеет команда с меньшим количеством баллов.</w:t>
      </w:r>
    </w:p>
    <w:p w:rsidR="00000000" w:rsidDel="00000000" w:rsidP="00000000" w:rsidRDefault="00000000" w:rsidRPr="00000000" w14:paraId="000001D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6. После выбора вопроса ведущий его зачитывает. </w:t>
      </w:r>
    </w:p>
    <w:p w:rsidR="00000000" w:rsidDel="00000000" w:rsidP="00000000" w:rsidRDefault="00000000" w:rsidRPr="00000000" w14:paraId="000001D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7. Отвечает команда, которая первой поднимет руку (флажок) после вопроса ведущего. </w:t>
      </w:r>
    </w:p>
    <w:p w:rsidR="00000000" w:rsidDel="00000000" w:rsidP="00000000" w:rsidRDefault="00000000" w:rsidRPr="00000000" w14:paraId="000001D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8. При правильном ответе на счет команды записывается соответствующее число баллов. </w:t>
      </w:r>
    </w:p>
    <w:p w:rsidR="00000000" w:rsidDel="00000000" w:rsidP="00000000" w:rsidRDefault="00000000" w:rsidRPr="00000000" w14:paraId="000001D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9. При неправильном ответе команда штрафуется на соответствующее число баллов. </w:t>
      </w:r>
    </w:p>
    <w:p w:rsidR="00000000" w:rsidDel="00000000" w:rsidP="00000000" w:rsidRDefault="00000000" w:rsidRPr="00000000" w14:paraId="000001D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10. Если ни одна из команд в течение 10 секунд не дает ответа, то ведущий зачитывает ответ, а баллы никому не назначаются.</w:t>
      </w:r>
    </w:p>
    <w:p w:rsidR="00000000" w:rsidDel="00000000" w:rsidP="00000000" w:rsidRDefault="00000000" w:rsidRPr="00000000" w14:paraId="000001D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11. Подсчет баллов ведет счетная комиссия во главе с Калмыковой Е.Л. ПК и MS Excel.</w:t>
      </w:r>
    </w:p>
    <w:p w:rsidR="00000000" w:rsidDel="00000000" w:rsidP="00000000" w:rsidRDefault="00000000" w:rsidRPr="00000000" w14:paraId="000001D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12.  В игре используются особые сектора</w:t>
      </w:r>
    </w:p>
    <w:p w:rsidR="00000000" w:rsidDel="00000000" w:rsidP="00000000" w:rsidRDefault="00000000" w:rsidRPr="00000000" w14:paraId="000001DA">
      <w:pPr>
        <w:numPr>
          <w:ilvl w:val="0"/>
          <w:numId w:val="9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«Кот в мешке». Команда может передает право ответа одной из команд–соперниц, если другая команда отвечает правильно, то баллы за ответ удваиваются.</w:t>
      </w:r>
    </w:p>
    <w:p w:rsidR="00000000" w:rsidDel="00000000" w:rsidP="00000000" w:rsidRDefault="00000000" w:rsidRPr="00000000" w14:paraId="000001DB">
      <w:pPr>
        <w:numPr>
          <w:ilvl w:val="0"/>
          <w:numId w:val="9"/>
        </w:num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Сектор «Счастливый случай». Команда, правильно ответившая на вопрос получает удвоенную на табло сумму баллов. </w:t>
      </w:r>
    </w:p>
    <w:p w:rsidR="00000000" w:rsidDel="00000000" w:rsidP="00000000" w:rsidRDefault="00000000" w:rsidRPr="00000000" w14:paraId="000001D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Номинации будут напечатаны на листах А4. </w:t>
      </w:r>
    </w:p>
    <w:p w:rsidR="00000000" w:rsidDel="00000000" w:rsidP="00000000" w:rsidRDefault="00000000" w:rsidRPr="00000000" w14:paraId="000001D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13. В игре побеждает команда, набравшая большее количество очков. </w:t>
      </w:r>
    </w:p>
    <w:p w:rsidR="00000000" w:rsidDel="00000000" w:rsidP="00000000" w:rsidRDefault="00000000" w:rsidRPr="00000000" w14:paraId="000001D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Наш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первый раунд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«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Хочу все знать»</w:t>
      </w:r>
    </w:p>
    <w:p w:rsidR="00000000" w:rsidDel="00000000" w:rsidP="00000000" w:rsidRDefault="00000000" w:rsidRPr="00000000" w14:paraId="000001E0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 изменением статуса и имени не исчезла вековая история края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: от волости Лопасня до Чеховского района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 Лопасненская земля и её окрестности хранят память о многих исторических событиях прошлого, о выдающихся исторических деятелях, учёных, писателях, поэтах, художниках, музыкантах, посещавших в разное время наш край. А также о наших великих земляках, прославивших свою малую родину далеко за её пределами.</w:t>
      </w:r>
    </w:p>
    <w:p w:rsidR="00000000" w:rsidDel="00000000" w:rsidP="00000000" w:rsidRDefault="00000000" w:rsidRPr="00000000" w14:paraId="000001E1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Эпиграфом к мероприятию я взяла слова великого русского поэта Александра Сергеевича Пушкина.</w:t>
      </w:r>
    </w:p>
    <w:p w:rsidR="00000000" w:rsidDel="00000000" w:rsidP="00000000" w:rsidRDefault="00000000" w:rsidRPr="00000000" w14:paraId="000001E2">
      <w:pPr>
        <w:ind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О, сколько нам открытий чудных</w:t>
      </w:r>
    </w:p>
    <w:p w:rsidR="00000000" w:rsidDel="00000000" w:rsidP="00000000" w:rsidRDefault="00000000" w:rsidRPr="00000000" w14:paraId="000001E3">
      <w:pPr>
        <w:ind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Готовят просвещенья дух,</w:t>
      </w:r>
    </w:p>
    <w:p w:rsidR="00000000" w:rsidDel="00000000" w:rsidP="00000000" w:rsidRDefault="00000000" w:rsidRPr="00000000" w14:paraId="000001E4">
      <w:pPr>
        <w:ind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 опыт, сын ошибок трудных,</w:t>
      </w:r>
    </w:p>
    <w:p w:rsidR="00000000" w:rsidDel="00000000" w:rsidP="00000000" w:rsidRDefault="00000000" w:rsidRPr="00000000" w14:paraId="000001E5">
      <w:pPr>
        <w:ind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 гений, парадоксов друг,</w:t>
      </w:r>
    </w:p>
    <w:p w:rsidR="00000000" w:rsidDel="00000000" w:rsidP="00000000" w:rsidRDefault="00000000" w:rsidRPr="00000000" w14:paraId="000001E6">
      <w:pPr>
        <w:ind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 случай, бог изобретатель.</w:t>
      </w:r>
    </w:p>
    <w:p w:rsidR="00000000" w:rsidDel="00000000" w:rsidP="00000000" w:rsidRDefault="00000000" w:rsidRPr="00000000" w14:paraId="000001E7">
      <w:pPr>
        <w:ind w:firstLine="708.6614173228347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А.С.Пушкин</w:t>
      </w:r>
    </w:p>
    <w:p w:rsidR="00000000" w:rsidDel="00000000" w:rsidP="00000000" w:rsidRDefault="00000000" w:rsidRPr="00000000" w14:paraId="000001E8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Действительно "О сколько нам ещё открытий" предстоит сделать, сделано при изучение природы родного края, его исторического и культурного наследия, что особенно актуально в настоящее время. </w:t>
      </w:r>
    </w:p>
    <w:p w:rsidR="00000000" w:rsidDel="00000000" w:rsidP="00000000" w:rsidRDefault="00000000" w:rsidRPr="00000000" w14:paraId="000001E9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 котором разыгрывается три темы: </w:t>
      </w:r>
    </w:p>
    <w:tbl>
      <w:tblPr>
        <w:tblStyle w:val="Table5"/>
        <w:tblW w:w="7245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245"/>
        <w:tblGridChange w:id="0">
          <w:tblGrid>
            <w:gridCol w:w="724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EA">
            <w:pPr>
              <w:spacing w:line="276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Математика и астрономия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EB">
            <w:pPr>
              <w:spacing w:line="276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Биология, химия и медицина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EC">
            <w:pPr>
              <w:spacing w:line="276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История и литература</w:t>
            </w:r>
          </w:p>
        </w:tc>
      </w:tr>
    </w:tbl>
    <w:p w:rsidR="00000000" w:rsidDel="00000000" w:rsidP="00000000" w:rsidRDefault="00000000" w:rsidRPr="00000000" w14:paraId="000001E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Напоминаю правила: необходимо назвать тему и стоимость вопроса. </w:t>
      </w:r>
    </w:p>
    <w:p w:rsidR="00000000" w:rsidDel="00000000" w:rsidP="00000000" w:rsidRDefault="00000000" w:rsidRPr="00000000" w14:paraId="000001E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После выбора вопроса я его зачитывают. </w:t>
      </w:r>
    </w:p>
    <w:p w:rsidR="00000000" w:rsidDel="00000000" w:rsidP="00000000" w:rsidRDefault="00000000" w:rsidRPr="00000000" w14:paraId="000001E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Отвечает команда, которая первой поднимет флажок (руку) после вопроса ведущего. </w:t>
      </w:r>
    </w:p>
    <w:p w:rsidR="00000000" w:rsidDel="00000000" w:rsidP="00000000" w:rsidRDefault="00000000" w:rsidRPr="00000000" w14:paraId="000001F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 Если ни одна из команд в течение 10 секунд не дает ответа, то ведущий зачитывает ответ, а баллы никому не назначаются.</w:t>
      </w:r>
    </w:p>
    <w:p w:rsidR="00000000" w:rsidDel="00000000" w:rsidP="00000000" w:rsidRDefault="00000000" w:rsidRPr="00000000" w14:paraId="000001F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Итак, мы начинаем и определяем право первого хода.</w:t>
      </w:r>
    </w:p>
    <w:p w:rsidR="00000000" w:rsidDel="00000000" w:rsidP="00000000" w:rsidRDefault="00000000" w:rsidRPr="00000000" w14:paraId="000001F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Проводим жребий.</w:t>
      </w:r>
    </w:p>
    <w:p w:rsidR="00000000" w:rsidDel="00000000" w:rsidP="00000000" w:rsidRDefault="00000000" w:rsidRPr="00000000" w14:paraId="000001F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Выбираем вопрос.</w:t>
      </w:r>
    </w:p>
    <w:p w:rsidR="00000000" w:rsidDel="00000000" w:rsidP="00000000" w:rsidRDefault="00000000" w:rsidRPr="00000000" w14:paraId="000001F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Подводим итоги 1 раунда.</w:t>
      </w:r>
    </w:p>
    <w:p w:rsidR="00000000" w:rsidDel="00000000" w:rsidP="00000000" w:rsidRDefault="00000000" w:rsidRPr="00000000" w14:paraId="000001F5">
      <w:pPr>
        <w:ind w:firstLine="708.6614173228347"/>
        <w:jc w:val="both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2 РАУНД – «ПОКА Я ПОМНЮ 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- Я ЖИВУ»</w:t>
      </w:r>
    </w:p>
    <w:tbl>
      <w:tblPr>
        <w:tblStyle w:val="Table6"/>
        <w:tblW w:w="634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400"/>
      </w:tblPr>
      <w:tblGrid>
        <w:gridCol w:w="6340"/>
        <w:tblGridChange w:id="0">
          <w:tblGrid>
            <w:gridCol w:w="6340"/>
          </w:tblGrid>
        </w:tblGridChange>
      </w:tblGrid>
      <w:tr>
        <w:trPr>
          <w:cantSplit w:val="0"/>
          <w:trHeight w:val="339.59055118110234" w:hRule="atLeast"/>
          <w:tblHeader w:val="0"/>
        </w:trPr>
        <w:tc>
          <w:tcPr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6">
            <w:pPr>
              <w:widowControl w:val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История и традиции колледжа</w:t>
            </w:r>
          </w:p>
        </w:tc>
      </w:tr>
      <w:tr>
        <w:trPr>
          <w:cantSplit w:val="0"/>
          <w:trHeight w:val="339.59055118110234" w:hRule="atLeast"/>
          <w:tblHeader w:val="0"/>
        </w:trPr>
        <w:tc>
          <w:tcPr>
            <w:tcBorders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7">
            <w:pPr>
              <w:widowControl w:val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"Далекому мужеству верность храня"</w:t>
            </w:r>
          </w:p>
        </w:tc>
      </w:tr>
    </w:tbl>
    <w:p w:rsidR="00000000" w:rsidDel="00000000" w:rsidP="00000000" w:rsidRDefault="00000000" w:rsidRPr="00000000" w14:paraId="000001F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Напоминаю правила: необходимо назвать тему и стоимость вопроса. </w:t>
      </w:r>
    </w:p>
    <w:p w:rsidR="00000000" w:rsidDel="00000000" w:rsidP="00000000" w:rsidRDefault="00000000" w:rsidRPr="00000000" w14:paraId="000001FA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После выбора вопроса я его зачитывают. </w:t>
      </w:r>
    </w:p>
    <w:p w:rsidR="00000000" w:rsidDel="00000000" w:rsidP="00000000" w:rsidRDefault="00000000" w:rsidRPr="00000000" w14:paraId="000001FB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Отвечает команда, которая первой поднимет флажок (руку) после вопроса ведущего. </w:t>
      </w:r>
    </w:p>
    <w:p w:rsidR="00000000" w:rsidDel="00000000" w:rsidP="00000000" w:rsidRDefault="00000000" w:rsidRPr="00000000" w14:paraId="000001FC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 Если ни одна из команд в течение 10 секунд не дает ответа, то ведущий зачитывает ответ, а баллы никому не назначаются.</w:t>
      </w:r>
    </w:p>
    <w:p w:rsidR="00000000" w:rsidDel="00000000" w:rsidP="00000000" w:rsidRDefault="00000000" w:rsidRPr="00000000" w14:paraId="000001FD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Итак, мы начинаем и определяем право первого хода.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Зачитываем количество набранных баллов у каждой команды</w:t>
      </w:r>
    </w:p>
    <w:p w:rsidR="00000000" w:rsidDel="00000000" w:rsidP="00000000" w:rsidRDefault="00000000" w:rsidRPr="00000000" w14:paraId="000001F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Оглашение ответов начинаются с команды с меньшим количеством баллов.</w:t>
      </w:r>
    </w:p>
    <w:p w:rsidR="00000000" w:rsidDel="00000000" w:rsidP="00000000" w:rsidRDefault="00000000" w:rsidRPr="00000000" w14:paraId="0000020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Сначала объявляем ставку, затем ответ и сразу итоговое количество баллов.</w:t>
      </w:r>
    </w:p>
    <w:p w:rsidR="00000000" w:rsidDel="00000000" w:rsidP="00000000" w:rsidRDefault="00000000" w:rsidRPr="00000000" w14:paraId="0000020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Заполняем дипломы и вручаем подарки.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Приложение 4</w:t>
      </w:r>
    </w:p>
    <w:p w:rsidR="00000000" w:rsidDel="00000000" w:rsidP="00000000" w:rsidRDefault="00000000" w:rsidRPr="00000000" w14:paraId="0000020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Игра внеаудиторное мероприятие «Занятие квиз – Земля Лопасненская»</w:t>
      </w:r>
    </w:p>
    <w:p w:rsidR="00000000" w:rsidDel="00000000" w:rsidP="00000000" w:rsidRDefault="00000000" w:rsidRPr="00000000" w14:paraId="0000020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Протокол участия команд ______________________________________</w:t>
      </w:r>
    </w:p>
    <w:p w:rsidR="00000000" w:rsidDel="00000000" w:rsidP="00000000" w:rsidRDefault="00000000" w:rsidRPr="00000000" w14:paraId="0000020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РАУНД </w:t>
      </w:r>
    </w:p>
    <w:tbl>
      <w:tblPr>
        <w:tblStyle w:val="Table7"/>
        <w:tblW w:w="1041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55"/>
        <w:gridCol w:w="2985"/>
        <w:gridCol w:w="2985"/>
        <w:gridCol w:w="2985"/>
        <w:tblGridChange w:id="0">
          <w:tblGrid>
            <w:gridCol w:w="1455"/>
            <w:gridCol w:w="2985"/>
            <w:gridCol w:w="2985"/>
            <w:gridCol w:w="298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вопрос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1.9 м/с 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1.9 м/с 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1.9м/с  В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Итого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4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РАУНД </w:t>
      </w:r>
    </w:p>
    <w:tbl>
      <w:tblPr>
        <w:tblStyle w:val="Table8"/>
        <w:tblW w:w="1041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55"/>
        <w:gridCol w:w="2985"/>
        <w:gridCol w:w="2985"/>
        <w:gridCol w:w="2985"/>
        <w:tblGridChange w:id="0">
          <w:tblGrid>
            <w:gridCol w:w="1455"/>
            <w:gridCol w:w="2985"/>
            <w:gridCol w:w="2985"/>
            <w:gridCol w:w="298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вопрос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1.9 м/с 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1.9 м/с Б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1.9м/с  В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Итого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7F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Итог</w:t>
      </w:r>
    </w:p>
    <w:p w:rsidR="00000000" w:rsidDel="00000000" w:rsidP="00000000" w:rsidRDefault="00000000" w:rsidRPr="00000000" w14:paraId="00000281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место _________</w:t>
      </w:r>
    </w:p>
    <w:p w:rsidR="00000000" w:rsidDel="00000000" w:rsidP="00000000" w:rsidRDefault="00000000" w:rsidRPr="00000000" w14:paraId="00000282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4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место __________</w:t>
      </w:r>
    </w:p>
    <w:p w:rsidR="00000000" w:rsidDel="00000000" w:rsidP="00000000" w:rsidRDefault="00000000" w:rsidRPr="00000000" w14:paraId="00000285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6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 место _____________</w:t>
      </w:r>
    </w:p>
    <w:p w:rsidR="00000000" w:rsidDel="00000000" w:rsidP="00000000" w:rsidRDefault="00000000" w:rsidRPr="00000000" w14:paraId="00000287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spacing w:after="0" w:before="0" w:line="276" w:lineRule="auto"/>
        <w:ind w:left="0" w:firstLine="708.6614173228347"/>
        <w:jc w:val="right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Приложение 5</w:t>
      </w:r>
    </w:p>
    <w:p w:rsidR="00000000" w:rsidDel="00000000" w:rsidP="00000000" w:rsidRDefault="00000000" w:rsidRPr="00000000" w14:paraId="0000028A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Игра внеаудиторного мероприятия «Занятие квиз – Земля Лопасненская»</w:t>
      </w:r>
    </w:p>
    <w:p w:rsidR="00000000" w:rsidDel="00000000" w:rsidP="00000000" w:rsidRDefault="00000000" w:rsidRPr="00000000" w14:paraId="0000028B">
      <w:pPr>
        <w:spacing w:after="0" w:before="0" w:line="276" w:lineRule="auto"/>
        <w:ind w:left="0" w:firstLine="708.6614173228347"/>
        <w:jc w:val="both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"Некоторые лекарственные растения Чеховского района Московской области"</w:t>
      </w:r>
    </w:p>
    <w:p w:rsidR="00000000" w:rsidDel="00000000" w:rsidP="00000000" w:rsidRDefault="00000000" w:rsidRPr="00000000" w14:paraId="0000028C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Медуница неясная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Ранневесеннее медоносное растение. Широко используется в народной медицине. Содержит аскорбиновую кислоту, дубильные вещества, каротин, комплекс кроветворных элементов: марганец, медь, железо. Трава медуницы обладает кровоостанавливающим, противовоспалительным, вяжущим, ранозаживляющим свойствами. В народной медицине отвар травы используется при воспалении легких.</w:t>
      </w:r>
    </w:p>
    <w:p w:rsidR="00000000" w:rsidDel="00000000" w:rsidP="00000000" w:rsidRDefault="00000000" w:rsidRPr="00000000" w14:paraId="0000028D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Щавель кислый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Листья содержат щавелевую кислоту и щавелевокислый кальций, витамины А, B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vertAlign w:val="subscript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, B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, С, B, K, E, PP, провитамин A, каротин. Употребляется в свежем виде для приготовления овощных салатов, щей и пюре, однако его употребление в больших количествах вредно.</w:t>
      </w:r>
    </w:p>
    <w:p w:rsidR="00000000" w:rsidDel="00000000" w:rsidP="00000000" w:rsidRDefault="00000000" w:rsidRPr="00000000" w14:paraId="0000028E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Дербенник обыкновенный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(Lythrum salicaria) Корни содержат сапонины (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0"/>
          <w:szCs w:val="20"/>
          <w:rtl w:val="0"/>
        </w:rPr>
        <w:t xml:space="preserve">Сложные безазотистые органические соединения из гликозидов растительного происхождения с поверхностно-активными свойствами. Растворы сапонинов при взбалтывании образуют густую стойкую пену. Название происходит от латинского sapo - мыло. Широко распространены в природе, встречаются в различных частях растений - листьях, стеблях, корнях, цветах, плодах. Содержат агликон и углеводную часть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.) и дубильные вещества до 8,5 %. Надземная часть - эфирное масло, смолы, фенолкарбоновые кислоты, дубильные вещества, до 64 мг% витамина С. Корни и свежие листья прикладываются на ушибы и раны.</w:t>
      </w:r>
    </w:p>
    <w:p w:rsidR="00000000" w:rsidDel="00000000" w:rsidP="00000000" w:rsidRDefault="00000000" w:rsidRPr="00000000" w14:paraId="0000028F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Душица обыкновенная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Содержит эфирное масло в состав которого входят фенолы - тимол и карвакрол. Трава душицы содержит до 20% дубильных веществ, аскорбиновую кислоту и горькие вещества. Семена содержат жирное масло.</w:t>
      </w:r>
    </w:p>
    <w:p w:rsidR="00000000" w:rsidDel="00000000" w:rsidP="00000000" w:rsidRDefault="00000000" w:rsidRPr="00000000" w14:paraId="00000290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Препараты душицы обладают болеутоляющим, желчегонным, потогонным, мочегонным, отхаркивающим свойствами, применяются как отхаркивающее при бронхитах, назначаются при бронхиальной астме и туберкулезе легких, усиливают перистальтику кишечника. Крепкий чай из травы душицы вызывает обильное потоотделение.</w:t>
      </w:r>
    </w:p>
    <w:p w:rsidR="00000000" w:rsidDel="00000000" w:rsidP="00000000" w:rsidRDefault="00000000" w:rsidRPr="00000000" w14:paraId="00000291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Настой: две чайные ложки измельченной травы заливают одним стаканом кипятка, закрывают и настаивают 15-20 минут, процеживают и пьют в теплом виде 3-4 раз в день по полстакана до еды.</w:t>
      </w:r>
    </w:p>
    <w:p w:rsidR="00000000" w:rsidDel="00000000" w:rsidP="00000000" w:rsidRDefault="00000000" w:rsidRPr="00000000" w14:paraId="00000292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Черника обыкновенная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Ягоды содержат до 6% сахаров, до 1% органических кислот, витамины C и PP, флаваноиды, каротин, около 7% дубильных веществ пирокатехиновой группы, лимонную, яблочную, молочную, щавелевую, хинную и янтарную кислоты. В медицине, благодаря значительному содержанию таннидов, ягоды черники применяются как вяжущее средство при расстройствах кишечника, дизентерии.</w:t>
      </w:r>
    </w:p>
    <w:p w:rsidR="00000000" w:rsidDel="00000000" w:rsidP="00000000" w:rsidRDefault="00000000" w:rsidRPr="00000000" w14:paraId="00000293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Листья содержат дубильные вещества, гликозиды (неомиртиллин, миртиллин, незначительные количества эриколина), эфирное масло, витамин C. За счет действия гликозида неомиртиллина отвары и настои листьев черники снижают уровень сахара в крови и могут применяться на ранних стадиях диабета.</w:t>
      </w:r>
    </w:p>
    <w:p w:rsidR="00000000" w:rsidDel="00000000" w:rsidP="00000000" w:rsidRDefault="00000000" w:rsidRPr="00000000" w14:paraId="00000294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Брусника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Плоды содержат до 12% сахаров, органические кислоты, пектин, дубильные вещества, витамины C и PP, эфирное масло. Среди кислот присутствует бензойная кислота - сильный антисептик, который обеспечивает хорошую сохранность ягод при хранении. Ягоды брусники - хорошее противоцинготное и противогнилостное средство.</w:t>
      </w:r>
    </w:p>
    <w:p w:rsidR="00000000" w:rsidDel="00000000" w:rsidP="00000000" w:rsidRDefault="00000000" w:rsidRPr="00000000" w14:paraId="00000295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Листья брусники содержат гликозиды: арбутин (5—7%), флаванол (0,5—0,6%); гидрохинон, эрицинол и эриколин, дубильные вещества (14—15%), кислоты, каротин, витамин C. Настои и отвары листьев брусники применяют при почечно-каменной болезни, суставном ревматизме, подагре, поносе. Листья брусники входят в состав мочегонных сборов. Настои и отвары из листьев брусники готовятся из расчета 1 : 10 и применяются в качестве мочегонного по 1 столовой ложке 3—4 раза в день.</w:t>
      </w:r>
    </w:p>
    <w:p w:rsidR="00000000" w:rsidDel="00000000" w:rsidP="00000000" w:rsidRDefault="00000000" w:rsidRPr="00000000" w14:paraId="00000296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Чистотел большой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Надземная часть содержит 2, 3% алкалоидов: хелеритрин, хелидонин, протопин, сангвинарин; 4,3% органических кислот, дубильные вещества,флавоноиды, витамин C, провитамин A. Сок чистотела применяется в народной медицине для выведения бородавок и папилом. С помощью чистотела лечили чесотку, золотуху, кожный туберкулез (волчанку).</w:t>
      </w:r>
    </w:p>
    <w:p w:rsidR="00000000" w:rsidDel="00000000" w:rsidP="00000000" w:rsidRDefault="00000000" w:rsidRPr="00000000" w14:paraId="00000297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Алкалоидами вызвано спазмолитическое, желчегонное, противовоспалительное (бактерицидное) свойства чистотела.</w:t>
      </w:r>
    </w:p>
    <w:p w:rsidR="00000000" w:rsidDel="00000000" w:rsidP="00000000" w:rsidRDefault="00000000" w:rsidRPr="00000000" w14:paraId="00000298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Настой травы чистотела применяется при болезнях печени и желчного пузыря. Водно-спиртовая настойка обладает гипотензивными, спазмолитическими, противовоспалительными свойствами.</w:t>
      </w:r>
    </w:p>
    <w:p w:rsidR="00000000" w:rsidDel="00000000" w:rsidP="00000000" w:rsidRDefault="00000000" w:rsidRPr="00000000" w14:paraId="00000299">
      <w:pPr>
        <w:ind w:firstLine="708.6614173228347"/>
        <w:jc w:val="both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  <w:rtl w:val="0"/>
        </w:rPr>
        <w:t xml:space="preserve">Лопух большой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Лекарственным сырьем являются корни. Корневище лопуха содержит полисахарид инулин, протеины, жир, эфирное масло, пальмитиновую, стеариновую кислоты, стигмастерин, дубильные и горькие вещества. Листья содержат дубильные вещества, эфирное масло и слизи, витамин С. Семена — гликозид арктиин.</w:t>
      </w:r>
    </w:p>
    <w:p w:rsidR="00000000" w:rsidDel="00000000" w:rsidP="00000000" w:rsidRDefault="00000000" w:rsidRPr="00000000" w14:paraId="0000029A">
      <w:pPr>
        <w:ind w:firstLine="708.661417322834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Отвар или настой из корня лопуха применяется в качестве мочегонного, потогонного и желчегонного средства, оказывает жаропонижающее действие. Отвары и настой корня на оливковом или персиковом масле (репейное масло) применяют наружно для лечения кожных заболеваний и укрепления волос при облысении</w:t>
      </w:r>
      <w:r w:rsidDel="00000000" w:rsidR="00000000" w:rsidRPr="00000000">
        <w:rPr>
          <w:rtl w:val="0"/>
        </w:rPr>
      </w:r>
    </w:p>
    <w:sectPr>
      <w:type w:val="continuous"/>
      <w:pgSz w:h="16838" w:w="11906" w:orient="portrait"/>
      <w:pgMar w:bottom="566.9291338582677" w:top="566.9291338582677" w:left="924.0944881889765" w:right="566.9291338582677" w:header="153.07086614173232" w:footer="153.07086614173232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Trebuchet MS"/>
  <w:font w:name="Gungsuh"/>
  <w:font w:name="Courier New"/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9B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9C">
    <w:pPr>
      <w:jc w:val="right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Times New Roman" w:cs="Times New Roman" w:eastAsia="Times New Roman" w:hAnsi="Times New Roman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88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50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22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94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6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8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10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82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548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7">
    <w:lvl w:ilvl="0">
      <w:start w:val="1"/>
      <w:numFmt w:val="bullet"/>
      <w:lvlText w:val="−"/>
      <w:lvlJc w:val="left"/>
      <w:pPr>
        <w:ind w:left="150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222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94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66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38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10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82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54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6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ru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Times New Roman" w:cs="Times New Roman" w:eastAsia="Times New Roman" w:hAnsi="Times New Roman"/>
      <w:b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ind w:firstLine="708.6614173228347"/>
      <w:jc w:val="both"/>
    </w:pPr>
    <w:rPr>
      <w:rFonts w:ascii="Times New Roman" w:cs="Times New Roman" w:eastAsia="Times New Roman" w:hAnsi="Times New Roman"/>
      <w:b w:val="1"/>
      <w:sz w:val="24"/>
      <w:szCs w:val="24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b w:val="1"/>
      <w:color w:val="666666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color w:val="666666"/>
      <w:sz w:val="22"/>
      <w:szCs w:val="22"/>
      <w:u w:val="singl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0" w:before="160" w:lineRule="auto"/>
    </w:pPr>
    <w:rPr>
      <w:rFonts w:ascii="Trebuchet MS" w:cs="Trebuchet MS" w:eastAsia="Trebuchet MS" w:hAnsi="Trebuchet MS"/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0" w:before="0" w:lineRule="auto"/>
    </w:pPr>
    <w:rPr>
      <w:rFonts w:ascii="Trebuchet MS" w:cs="Trebuchet MS" w:eastAsia="Trebuchet MS" w:hAnsi="Trebuchet MS"/>
      <w:sz w:val="42"/>
      <w:szCs w:val="4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200" w:before="0" w:lineRule="auto"/>
    </w:pPr>
    <w:rPr>
      <w:rFonts w:ascii="Trebuchet MS" w:cs="Trebuchet MS" w:eastAsia="Trebuchet MS" w:hAnsi="Trebuchet MS"/>
      <w:i w:val="1"/>
      <w:color w:val="666666"/>
      <w:sz w:val="26"/>
      <w:szCs w:val="26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pPr>
      <w:spacing w:after="0" w:line="240" w:lineRule="auto"/>
    </w:pPr>
    <w:rPr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pPr/>
      <w:rPr/>
      <w:tcPr/>
    </w:tblStylePr>
    <w:tblStylePr w:type="band1Vert">
      <w:pPr/>
      <w:rPr/>
      <w:tcPr/>
    </w:tblStylePr>
    <w:tblStylePr w:type="band2Horz">
      <w:pPr/>
      <w:rPr/>
      <w:tcPr/>
    </w:tblStylePr>
    <w:tblStylePr w:type="band2Vert">
      <w:pPr/>
      <w:rPr/>
      <w:tcPr/>
    </w:tblStylePr>
    <w:tblStylePr w:type="firstCol">
      <w:pPr/>
      <w:rPr/>
      <w:tcPr/>
    </w:tblStylePr>
    <w:tblStylePr w:type="firstRow">
      <w:pPr/>
      <w:rPr/>
      <w:tcPr/>
    </w:tblStylePr>
    <w:tblStylePr w:type="lastCol">
      <w:pPr/>
      <w:rPr/>
      <w:tcPr/>
    </w:tblStylePr>
    <w:tblStylePr w:type="lastRow">
      <w:pPr/>
      <w:rPr/>
      <w:tcPr/>
    </w:tblStylePr>
    <w:tblStylePr w:type="neCell">
      <w:pPr/>
      <w:rPr/>
      <w:tcPr/>
    </w:tblStylePr>
    <w:tblStylePr w:type="nwCell">
      <w:pPr/>
      <w:rPr/>
      <w:tcPr/>
    </w:tblStylePr>
    <w:tblStylePr w:type="seCell">
      <w:pPr/>
      <w:rPr/>
      <w:tcPr/>
    </w:tblStylePr>
    <w:tblStylePr w:type="swCell">
      <w:pPr/>
      <w:rPr/>
      <w:tcPr/>
    </w:tblStyle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image" Target="media/image5.png"/><Relationship Id="rId13" Type="http://schemas.openxmlformats.org/officeDocument/2006/relationships/image" Target="media/image11.png"/><Relationship Id="rId12" Type="http://schemas.openxmlformats.org/officeDocument/2006/relationships/image" Target="media/image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footer" Target="footer2.xml"/><Relationship Id="rId18" Type="http://schemas.openxmlformats.org/officeDocument/2006/relationships/image" Target="media/image4.png"/><Relationship Id="rId7" Type="http://schemas.openxmlformats.org/officeDocument/2006/relationships/footer" Target="footer1.xml"/><Relationship Id="rId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